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F68" w:rsidRPr="00220E6E" w:rsidRDefault="00664FFF" w:rsidP="00BE225E">
      <w:pPr>
        <w:pStyle w:val="ListParagraph"/>
        <w:ind w:left="644"/>
        <w:rPr>
          <w:b/>
          <w:sz w:val="28"/>
          <w:szCs w:val="28"/>
        </w:rPr>
      </w:pPr>
      <w:r w:rsidRPr="0073418C">
        <w:rPr>
          <w:b/>
          <w:sz w:val="28"/>
          <w:szCs w:val="28"/>
        </w:rPr>
        <w:t>Formular za podnosenje prijedloga programa Komisijji za raspodjelu dijela</w:t>
      </w:r>
      <w:r w:rsidRPr="0073418C">
        <w:rPr>
          <w:b/>
          <w:sz w:val="28"/>
          <w:szCs w:val="28"/>
        </w:rPr>
        <w:br/>
        <w:t xml:space="preserve">                                              prihoda od igara na srecu</w:t>
      </w:r>
      <w:r w:rsidRPr="0073418C">
        <w:rPr>
          <w:b/>
          <w:sz w:val="28"/>
          <w:szCs w:val="28"/>
        </w:rPr>
        <w:br/>
      </w:r>
      <w:r w:rsidRPr="0073418C">
        <w:rPr>
          <w:b/>
          <w:sz w:val="28"/>
          <w:szCs w:val="28"/>
        </w:rPr>
        <w:br/>
        <w:t xml:space="preserve">          Kategorija A (projekti do 15.000,00 EUR)</w:t>
      </w:r>
      <w:r w:rsidR="00A555B6" w:rsidRPr="0073418C">
        <w:rPr>
          <w:rFonts w:cstheme="minorHAnsi"/>
          <w:b/>
          <w:sz w:val="28"/>
          <w:szCs w:val="28"/>
          <w:vertAlign w:val="superscript"/>
        </w:rPr>
        <w:t>1</w:t>
      </w:r>
      <w:r w:rsidR="00233249" w:rsidRPr="0073418C">
        <w:rPr>
          <w:rFonts w:cstheme="minorHAnsi"/>
          <w:b/>
          <w:sz w:val="28"/>
          <w:szCs w:val="28"/>
          <w:vertAlign w:val="superscript"/>
        </w:rPr>
        <w:br/>
      </w:r>
      <w:r w:rsidR="00A555B6" w:rsidRPr="0073418C">
        <w:rPr>
          <w:rFonts w:cstheme="minorHAnsi"/>
          <w:b/>
          <w:sz w:val="28"/>
          <w:szCs w:val="28"/>
        </w:rPr>
        <w:t xml:space="preserve">Za: </w:t>
      </w:r>
      <w:r w:rsidR="00A555B6" w:rsidRPr="0073418C">
        <w:rPr>
          <w:rFonts w:cstheme="minorHAnsi"/>
          <w:sz w:val="28"/>
          <w:szCs w:val="28"/>
        </w:rPr>
        <w:t>Komisija za raspodjelu dijela prihoda od igara na srecu</w:t>
      </w:r>
      <w:r w:rsidR="00A555B6" w:rsidRPr="0073418C">
        <w:rPr>
          <w:rFonts w:cstheme="minorHAnsi"/>
          <w:sz w:val="28"/>
          <w:szCs w:val="28"/>
        </w:rPr>
        <w:br/>
      </w:r>
      <w:r w:rsidR="00A555B6" w:rsidRPr="0073418C">
        <w:rPr>
          <w:rFonts w:cstheme="minorHAnsi"/>
          <w:b/>
          <w:sz w:val="28"/>
          <w:szCs w:val="28"/>
        </w:rPr>
        <w:t>Oblast:</w:t>
      </w:r>
      <w:r w:rsidR="00A555B6" w:rsidRPr="0073418C">
        <w:rPr>
          <w:rFonts w:cstheme="minorHAnsi"/>
          <w:sz w:val="28"/>
          <w:szCs w:val="28"/>
        </w:rPr>
        <w:t>(zaokruzite oblast za koju konkurisete)</w:t>
      </w:r>
      <w:r w:rsidR="00A555B6" w:rsidRPr="0073418C">
        <w:rPr>
          <w:rFonts w:cstheme="minorHAnsi"/>
          <w:sz w:val="28"/>
          <w:szCs w:val="28"/>
        </w:rPr>
        <w:br/>
      </w:r>
      <w:r w:rsidR="00233249" w:rsidRPr="0073418C">
        <w:rPr>
          <w:b/>
          <w:sz w:val="28"/>
          <w:szCs w:val="28"/>
          <w:u w:val="single"/>
        </w:rPr>
        <w:t xml:space="preserve">    </w:t>
      </w:r>
      <w:r w:rsidR="00A555B6" w:rsidRPr="0073418C">
        <w:rPr>
          <w:b/>
          <w:sz w:val="28"/>
          <w:szCs w:val="28"/>
          <w:u w:val="single"/>
        </w:rPr>
        <w:t>1)Socijalna zastita i humanitarne djelatnosti</w:t>
      </w:r>
      <w:r w:rsidR="00A555B6" w:rsidRPr="0073418C">
        <w:rPr>
          <w:b/>
          <w:sz w:val="28"/>
          <w:szCs w:val="28"/>
          <w:u w:val="single"/>
        </w:rPr>
        <w:br/>
      </w:r>
      <w:r w:rsidR="00233249" w:rsidRPr="0073418C">
        <w:rPr>
          <w:sz w:val="28"/>
          <w:szCs w:val="28"/>
        </w:rPr>
        <w:t xml:space="preserve">    </w:t>
      </w:r>
      <w:r w:rsidR="00A555B6" w:rsidRPr="0073418C">
        <w:rPr>
          <w:sz w:val="28"/>
          <w:szCs w:val="28"/>
        </w:rPr>
        <w:t>2)Zadovoljavanje potreba lica sa invaliditetom</w:t>
      </w:r>
      <w:r w:rsidR="00A555B6" w:rsidRPr="0073418C">
        <w:rPr>
          <w:sz w:val="28"/>
          <w:szCs w:val="28"/>
        </w:rPr>
        <w:br/>
      </w:r>
      <w:r w:rsidR="00233249" w:rsidRPr="0073418C">
        <w:rPr>
          <w:sz w:val="28"/>
          <w:szCs w:val="28"/>
        </w:rPr>
        <w:t xml:space="preserve">    </w:t>
      </w:r>
      <w:r w:rsidR="00A555B6" w:rsidRPr="0073418C">
        <w:rPr>
          <w:sz w:val="28"/>
          <w:szCs w:val="28"/>
        </w:rPr>
        <w:t>3)Razvoj sporta</w:t>
      </w:r>
      <w:r w:rsidR="00A555B6" w:rsidRPr="0073418C">
        <w:rPr>
          <w:sz w:val="28"/>
          <w:szCs w:val="28"/>
        </w:rPr>
        <w:br/>
      </w:r>
      <w:r w:rsidR="00233249" w:rsidRPr="0073418C">
        <w:rPr>
          <w:sz w:val="28"/>
          <w:szCs w:val="28"/>
        </w:rPr>
        <w:t xml:space="preserve">    </w:t>
      </w:r>
      <w:r w:rsidR="00A555B6" w:rsidRPr="0073418C">
        <w:rPr>
          <w:sz w:val="28"/>
          <w:szCs w:val="28"/>
        </w:rPr>
        <w:t>4)K</w:t>
      </w:r>
      <w:r w:rsidR="00233249" w:rsidRPr="0073418C">
        <w:rPr>
          <w:sz w:val="28"/>
          <w:szCs w:val="28"/>
        </w:rPr>
        <w:t xml:space="preserve">ultura i </w:t>
      </w:r>
      <w:r w:rsidR="00261DB8">
        <w:rPr>
          <w:sz w:val="28"/>
          <w:szCs w:val="28"/>
        </w:rPr>
        <w:t>tehnicka</w:t>
      </w:r>
      <w:r w:rsidR="00233249" w:rsidRPr="0073418C">
        <w:rPr>
          <w:sz w:val="28"/>
          <w:szCs w:val="28"/>
        </w:rPr>
        <w:t xml:space="preserve"> kultura</w:t>
      </w:r>
      <w:r w:rsidR="00233249" w:rsidRPr="0073418C">
        <w:rPr>
          <w:sz w:val="28"/>
          <w:szCs w:val="28"/>
        </w:rPr>
        <w:br/>
        <w:t xml:space="preserve">    5)Vaninstitucionalno obrazovanje i vaspitanje djece i omladine</w:t>
      </w:r>
      <w:r w:rsidR="00233249" w:rsidRPr="0073418C">
        <w:rPr>
          <w:sz w:val="28"/>
          <w:szCs w:val="28"/>
        </w:rPr>
        <w:br/>
        <w:t xml:space="preserve">    6)Doprinos u borbi protiv droge i svih oblika zavisnosti</w:t>
      </w:r>
      <w:r w:rsidR="00233249" w:rsidRPr="0073418C">
        <w:rPr>
          <w:sz w:val="28"/>
          <w:szCs w:val="28"/>
        </w:rPr>
        <w:br/>
      </w:r>
      <w:r w:rsidR="00233249" w:rsidRPr="0073418C">
        <w:rPr>
          <w:sz w:val="28"/>
          <w:szCs w:val="28"/>
        </w:rPr>
        <w:br/>
      </w:r>
      <w:r w:rsidR="00233249" w:rsidRPr="0073418C">
        <w:rPr>
          <w:b/>
          <w:sz w:val="28"/>
          <w:szCs w:val="28"/>
        </w:rPr>
        <w:t>Naziv programa:“Rehabilitacija i socijalizacija djece sa posebim potrebama u Plavu“</w:t>
      </w:r>
      <w:r w:rsidR="00233249" w:rsidRPr="0073418C">
        <w:rPr>
          <w:b/>
          <w:sz w:val="28"/>
          <w:szCs w:val="28"/>
        </w:rPr>
        <w:br/>
        <w:t>Podnosilac programa(naziv organizacije):NVO  „UDRUZENJE RODITELJA DJECE I OMLADINE SA POSEBNIM POTREBAMA PLAV“</w:t>
      </w:r>
      <w:r w:rsidR="00233249" w:rsidRPr="0073418C">
        <w:rPr>
          <w:b/>
          <w:sz w:val="28"/>
          <w:szCs w:val="28"/>
        </w:rPr>
        <w:br/>
      </w:r>
      <w:r w:rsidR="00233249" w:rsidRPr="0073418C">
        <w:rPr>
          <w:b/>
          <w:sz w:val="28"/>
          <w:szCs w:val="28"/>
        </w:rPr>
        <w:br/>
        <w:t>Ime odgovorne osobe za organizaciju programa:  Purisic Enes</w:t>
      </w:r>
      <w:r w:rsidR="00233249" w:rsidRPr="0073418C">
        <w:rPr>
          <w:b/>
          <w:sz w:val="28"/>
          <w:szCs w:val="28"/>
        </w:rPr>
        <w:br/>
      </w:r>
      <w:r w:rsidR="00233249" w:rsidRPr="0073418C">
        <w:rPr>
          <w:b/>
          <w:sz w:val="28"/>
          <w:szCs w:val="28"/>
        </w:rPr>
        <w:br/>
        <w:t>Adresa i kontakt telefoni:Bogajice bb 84325 Plav, 067</w:t>
      </w:r>
      <w:r w:rsidR="00233249" w:rsidRPr="0073418C">
        <w:rPr>
          <w:b/>
          <w:sz w:val="28"/>
          <w:szCs w:val="28"/>
        </w:rPr>
        <w:softHyphen/>
        <w:t>/284-187</w:t>
      </w:r>
      <w:r w:rsidR="00233249" w:rsidRPr="0073418C">
        <w:rPr>
          <w:b/>
          <w:sz w:val="28"/>
          <w:szCs w:val="28"/>
        </w:rPr>
        <w:br/>
      </w:r>
      <w:r w:rsidR="00233249" w:rsidRPr="0073418C">
        <w:rPr>
          <w:b/>
          <w:sz w:val="28"/>
          <w:szCs w:val="28"/>
        </w:rPr>
        <w:br/>
        <w:t>Ziro racun: 505-110276-13</w:t>
      </w:r>
      <w:r w:rsidR="00261DB8">
        <w:rPr>
          <w:b/>
          <w:sz w:val="28"/>
          <w:szCs w:val="28"/>
        </w:rPr>
        <w:t xml:space="preserve"> </w:t>
      </w:r>
      <w:r w:rsidR="00233249" w:rsidRPr="0073418C">
        <w:rPr>
          <w:b/>
          <w:sz w:val="28"/>
          <w:szCs w:val="28"/>
        </w:rPr>
        <w:t xml:space="preserve"> – Atlas Mont Banka</w:t>
      </w:r>
      <w:r w:rsidR="0073418C" w:rsidRPr="0073418C">
        <w:rPr>
          <w:b/>
          <w:sz w:val="28"/>
          <w:szCs w:val="28"/>
        </w:rPr>
        <w:br/>
      </w:r>
      <w:r w:rsidR="0073418C" w:rsidRPr="0073418C">
        <w:rPr>
          <w:b/>
          <w:sz w:val="28"/>
          <w:szCs w:val="28"/>
        </w:rPr>
        <w:br/>
        <w:t>PIB:  02821141</w:t>
      </w:r>
      <w:r w:rsidR="0073418C" w:rsidRPr="0073418C">
        <w:rPr>
          <w:b/>
          <w:sz w:val="28"/>
          <w:szCs w:val="28"/>
        </w:rPr>
        <w:br/>
      </w:r>
      <w:r w:rsidR="0073418C" w:rsidRPr="0073418C">
        <w:rPr>
          <w:b/>
          <w:sz w:val="28"/>
          <w:szCs w:val="28"/>
        </w:rPr>
        <w:br/>
        <w:t>Mjesto: PLAV</w:t>
      </w:r>
      <w:r w:rsidR="0073418C" w:rsidRPr="0073418C">
        <w:rPr>
          <w:b/>
          <w:sz w:val="28"/>
          <w:szCs w:val="28"/>
        </w:rPr>
        <w:br/>
      </w:r>
      <w:r w:rsidR="0073418C" w:rsidRPr="0073418C">
        <w:rPr>
          <w:b/>
          <w:sz w:val="28"/>
          <w:szCs w:val="28"/>
        </w:rPr>
        <w:br/>
        <w:t>Vrijeme realizacije 2011/2012</w:t>
      </w:r>
      <w:r w:rsidR="0073418C" w:rsidRPr="0073418C">
        <w:rPr>
          <w:b/>
          <w:sz w:val="28"/>
          <w:szCs w:val="28"/>
        </w:rPr>
        <w:br/>
      </w:r>
      <w:r w:rsidR="0073418C" w:rsidRPr="0073418C">
        <w:rPr>
          <w:b/>
          <w:sz w:val="28"/>
          <w:szCs w:val="28"/>
        </w:rPr>
        <w:br/>
        <w:t>Ukupno potrazivani iznosi od Komisije:</w:t>
      </w:r>
      <w:r w:rsidR="00261DB8">
        <w:rPr>
          <w:b/>
          <w:sz w:val="28"/>
          <w:szCs w:val="28"/>
        </w:rPr>
        <w:t xml:space="preserve"> 6785,00 Eura</w:t>
      </w:r>
      <w:r w:rsidR="0073418C" w:rsidRPr="0073418C">
        <w:rPr>
          <w:b/>
          <w:sz w:val="28"/>
          <w:szCs w:val="28"/>
        </w:rPr>
        <w:br/>
      </w:r>
      <w:r w:rsidR="0073418C" w:rsidRPr="0073418C">
        <w:rPr>
          <w:b/>
          <w:sz w:val="28"/>
          <w:szCs w:val="28"/>
        </w:rPr>
        <w:br/>
      </w:r>
      <w:r w:rsidR="0073418C" w:rsidRPr="0073418C">
        <w:rPr>
          <w:rFonts w:cstheme="minorHAnsi"/>
          <w:b/>
          <w:sz w:val="36"/>
          <w:szCs w:val="36"/>
        </w:rPr>
        <w:lastRenderedPageBreak/>
        <w:t>I-</w:t>
      </w:r>
      <w:r w:rsidR="0073418C" w:rsidRPr="0073418C">
        <w:rPr>
          <w:rFonts w:cstheme="minorHAnsi"/>
          <w:b/>
          <w:sz w:val="28"/>
          <w:szCs w:val="28"/>
        </w:rPr>
        <w:t>Sazetak programa</w:t>
      </w:r>
      <w:r w:rsidR="0073418C" w:rsidRPr="0073418C">
        <w:rPr>
          <w:rFonts w:cstheme="minorHAnsi"/>
          <w:b/>
          <w:sz w:val="28"/>
          <w:szCs w:val="28"/>
        </w:rPr>
        <w:br/>
        <w:t xml:space="preserve">   </w:t>
      </w:r>
      <w:r w:rsidR="0073418C" w:rsidRPr="00656D74">
        <w:rPr>
          <w:rFonts w:cstheme="minorHAnsi"/>
          <w:b/>
          <w:i/>
          <w:sz w:val="28"/>
          <w:szCs w:val="28"/>
        </w:rPr>
        <w:t>a) Cilj programa</w:t>
      </w:r>
      <w:r w:rsidR="0073418C">
        <w:rPr>
          <w:rFonts w:cstheme="minorHAnsi"/>
          <w:sz w:val="28"/>
          <w:szCs w:val="28"/>
        </w:rPr>
        <w:br/>
      </w:r>
      <w:r w:rsidR="0073418C" w:rsidRPr="00B31267">
        <w:rPr>
          <w:rFonts w:cstheme="minorHAnsi"/>
          <w:sz w:val="24"/>
          <w:szCs w:val="24"/>
        </w:rPr>
        <w:t>Cilj programa je poboljsanje psihofizickog i zdravstvenog stanja djece sa posebnim potrebama u Plavu.</w:t>
      </w:r>
      <w:r w:rsidR="0073418C" w:rsidRPr="00B31267">
        <w:rPr>
          <w:rFonts w:cstheme="minorHAnsi"/>
          <w:sz w:val="24"/>
          <w:szCs w:val="24"/>
        </w:rPr>
        <w:br/>
      </w:r>
      <w:r w:rsidR="00B23DFD" w:rsidRPr="00B31267">
        <w:rPr>
          <w:sz w:val="24"/>
          <w:szCs w:val="24"/>
        </w:rPr>
        <w:t xml:space="preserve">Nepovoljan polozaj djece s posebnim potrebama u Plavu se sporo mijenja.Posebne potrebe ove djece proizlaze iz teskoca u </w:t>
      </w:r>
      <w:r w:rsidR="00B23DFD" w:rsidRPr="00B31267">
        <w:rPr>
          <w:b/>
          <w:sz w:val="24"/>
          <w:szCs w:val="24"/>
        </w:rPr>
        <w:t>funkcionisanju</w:t>
      </w:r>
      <w:r w:rsidR="00B23DFD" w:rsidRPr="00B31267">
        <w:rPr>
          <w:sz w:val="24"/>
          <w:szCs w:val="24"/>
        </w:rPr>
        <w:t>,motorici,govoru,citanju i pisanju i ostalim osnovnim funkcijama.Placanje angazovanih lica na terminima defektologa,logopeda predstavljaju neophodne aktivnosti u daljem razvoju i socijalizaciji djece sa posebim potrebama.Nedostat</w:t>
      </w:r>
      <w:r w:rsidR="00261DB8">
        <w:rPr>
          <w:sz w:val="24"/>
          <w:szCs w:val="24"/>
        </w:rPr>
        <w:t>a</w:t>
      </w:r>
      <w:r w:rsidR="00B23DFD" w:rsidRPr="00B31267">
        <w:rPr>
          <w:sz w:val="24"/>
          <w:szCs w:val="24"/>
        </w:rPr>
        <w:t>k novca i socijalno stanje porodica i zajednice je usporilo rad sa ovom djecom jer roditelji najcesce,nijesu u mogucnosti da plate i obezbijede neophodne tretmane svojoj djeci koja sprovode strucna lica.U Plavu nema strucnih lica</w:t>
      </w:r>
      <w:r w:rsidR="00656D74" w:rsidRPr="00B31267">
        <w:rPr>
          <w:sz w:val="24"/>
          <w:szCs w:val="24"/>
        </w:rPr>
        <w:t xml:space="preserve">:defektologa i </w:t>
      </w:r>
      <w:r w:rsidR="00B23DFD" w:rsidRPr="00B31267">
        <w:rPr>
          <w:sz w:val="24"/>
          <w:szCs w:val="24"/>
        </w:rPr>
        <w:t>logopeda</w:t>
      </w:r>
      <w:r w:rsidR="00656D74" w:rsidRPr="00B31267">
        <w:rPr>
          <w:sz w:val="24"/>
          <w:szCs w:val="24"/>
        </w:rPr>
        <w:t>.</w:t>
      </w:r>
      <w:r w:rsidR="00656D74">
        <w:rPr>
          <w:sz w:val="28"/>
          <w:szCs w:val="28"/>
        </w:rPr>
        <w:br/>
        <w:t xml:space="preserve">      </w:t>
      </w:r>
      <w:r w:rsidR="00656D74" w:rsidRPr="00656D74">
        <w:rPr>
          <w:b/>
          <w:i/>
          <w:sz w:val="28"/>
          <w:szCs w:val="28"/>
        </w:rPr>
        <w:t>b)Ciljne grupe</w:t>
      </w:r>
      <w:r w:rsidR="00656D74">
        <w:rPr>
          <w:sz w:val="28"/>
          <w:szCs w:val="28"/>
        </w:rPr>
        <w:br/>
      </w:r>
      <w:r w:rsidR="00656D74">
        <w:rPr>
          <w:b/>
          <w:sz w:val="28"/>
          <w:szCs w:val="28"/>
        </w:rPr>
        <w:t>Ciljne grupe su djeca sa</w:t>
      </w:r>
      <w:r w:rsidR="00B31267">
        <w:rPr>
          <w:b/>
          <w:sz w:val="28"/>
          <w:szCs w:val="28"/>
        </w:rPr>
        <w:t xml:space="preserve"> posebim potrebama.</w:t>
      </w:r>
      <w:r w:rsidR="00656D74">
        <w:rPr>
          <w:b/>
          <w:sz w:val="28"/>
          <w:szCs w:val="28"/>
        </w:rPr>
        <w:br/>
      </w:r>
      <w:r w:rsidR="00656D74">
        <w:rPr>
          <w:b/>
          <w:i/>
          <w:sz w:val="28"/>
          <w:szCs w:val="28"/>
        </w:rPr>
        <w:t xml:space="preserve">      </w:t>
      </w:r>
      <w:r w:rsidR="00656D74" w:rsidRPr="00656D74">
        <w:rPr>
          <w:b/>
          <w:i/>
          <w:sz w:val="28"/>
          <w:szCs w:val="28"/>
        </w:rPr>
        <w:t>c)Glavne aktivnosti</w:t>
      </w:r>
      <w:r w:rsidR="00656D74">
        <w:rPr>
          <w:sz w:val="28"/>
          <w:szCs w:val="28"/>
        </w:rPr>
        <w:br/>
      </w:r>
      <w:r w:rsidR="00656D74" w:rsidRPr="00B31267">
        <w:rPr>
          <w:sz w:val="24"/>
          <w:szCs w:val="24"/>
        </w:rPr>
        <w:t>Glavne aktivnosti su povremeno okupljanje i druzenje djece sa posebnim potrebama,strucni rad sa tom djecom,edukacija roditelja od strane strucnog kadra za pravilan rad sa tom djecom.Realizacijom projekta u prostorijama udruzenja bice zastupljen individualni i grupni oblik rada sa strucnim licima.</w:t>
      </w:r>
      <w:r w:rsidR="00656D74" w:rsidRPr="00B31267">
        <w:rPr>
          <w:sz w:val="24"/>
          <w:szCs w:val="24"/>
        </w:rPr>
        <w:br/>
        <w:t>Program rada podrazumijeva nekoliko bitnih podrucija aktivnosti i angazovanja strucnih lica</w:t>
      </w:r>
      <w:r w:rsidR="00B31267" w:rsidRPr="00B31267">
        <w:rPr>
          <w:sz w:val="24"/>
          <w:szCs w:val="24"/>
        </w:rPr>
        <w:t>,a to su:</w:t>
      </w:r>
      <w:r w:rsidR="00B31267" w:rsidRPr="00B31267">
        <w:rPr>
          <w:sz w:val="24"/>
          <w:szCs w:val="24"/>
        </w:rPr>
        <w:br/>
        <w:t>-Aktivnosti razvijanja saznajnih sposobnosti djece ;</w:t>
      </w:r>
      <w:r w:rsidR="00B31267" w:rsidRPr="00B31267">
        <w:rPr>
          <w:sz w:val="24"/>
          <w:szCs w:val="24"/>
        </w:rPr>
        <w:br/>
        <w:t>-Aktivnosti razvijanja psihomotornih sposbnosti ;</w:t>
      </w:r>
      <w:r w:rsidR="00B31267" w:rsidRPr="00B31267">
        <w:rPr>
          <w:sz w:val="24"/>
          <w:szCs w:val="24"/>
        </w:rPr>
        <w:br/>
        <w:t>-Aktivnosti razvijanja sposobnosti komunikacije sa sredinom i okruzenjem;</w:t>
      </w:r>
      <w:r w:rsidR="00B31267" w:rsidRPr="00B31267">
        <w:rPr>
          <w:sz w:val="24"/>
          <w:szCs w:val="24"/>
        </w:rPr>
        <w:br/>
        <w:t>-Aktivnosti razvijanja bazicne i fine motorike;</w:t>
      </w:r>
      <w:r w:rsidR="00B31267" w:rsidRPr="00B31267">
        <w:rPr>
          <w:sz w:val="24"/>
          <w:szCs w:val="24"/>
        </w:rPr>
        <w:br/>
        <w:t>-Aktivnosti posticanja emocionalnog i socijalnog razvoja kod djece</w:t>
      </w:r>
      <w:r w:rsidR="00B31267">
        <w:rPr>
          <w:sz w:val="28"/>
          <w:szCs w:val="28"/>
        </w:rPr>
        <w:br/>
      </w:r>
      <w:r w:rsidR="00B31267" w:rsidRPr="00B31267">
        <w:rPr>
          <w:sz w:val="24"/>
          <w:szCs w:val="24"/>
        </w:rPr>
        <w:t>Aktivnosti podrazumijevaju i angazovanje odredjenog strucnog kadra defektologa,logopeda.</w:t>
      </w:r>
      <w:r w:rsidR="00B31267">
        <w:rPr>
          <w:sz w:val="24"/>
          <w:szCs w:val="24"/>
        </w:rPr>
        <w:br/>
        <w:t>U realizaciji programa bice angazovana strucna lica sa kvalifikacijama.</w:t>
      </w:r>
      <w:r w:rsidR="00B31267">
        <w:rPr>
          <w:sz w:val="24"/>
          <w:szCs w:val="24"/>
        </w:rPr>
        <w:br/>
        <w:t>-  dipl.Defektolog-logoped: Dragosava Djokic – Berane</w:t>
      </w:r>
      <w:r w:rsidR="00B31267">
        <w:rPr>
          <w:sz w:val="24"/>
          <w:szCs w:val="24"/>
        </w:rPr>
        <w:br/>
        <w:t>-  dipl.</w:t>
      </w:r>
      <w:r w:rsidR="000832A5">
        <w:rPr>
          <w:sz w:val="24"/>
          <w:szCs w:val="24"/>
        </w:rPr>
        <w:t>Logoped: Jelena Lekic – Berane</w:t>
      </w:r>
      <w:r w:rsidR="000832A5">
        <w:rPr>
          <w:sz w:val="24"/>
          <w:szCs w:val="24"/>
        </w:rPr>
        <w:br/>
        <w:t xml:space="preserve">      </w:t>
      </w:r>
      <w:r w:rsidR="000832A5" w:rsidRPr="000832A5">
        <w:rPr>
          <w:b/>
          <w:i/>
          <w:sz w:val="28"/>
          <w:szCs w:val="28"/>
        </w:rPr>
        <w:t>d) Mjesto realizacije</w:t>
      </w:r>
      <w:r w:rsidR="000832A5">
        <w:rPr>
          <w:b/>
          <w:sz w:val="28"/>
          <w:szCs w:val="28"/>
        </w:rPr>
        <w:t xml:space="preserve"> </w:t>
      </w:r>
      <w:r w:rsidR="00656D74">
        <w:rPr>
          <w:b/>
          <w:sz w:val="28"/>
          <w:szCs w:val="28"/>
        </w:rPr>
        <w:br/>
      </w:r>
      <w:r w:rsidR="000832A5">
        <w:rPr>
          <w:b/>
          <w:sz w:val="24"/>
          <w:szCs w:val="24"/>
        </w:rPr>
        <w:t>Mjesto realizacije je u Plavu u prostorijama udruzenja.</w:t>
      </w:r>
      <w:r w:rsidR="00656D74">
        <w:rPr>
          <w:b/>
          <w:sz w:val="28"/>
          <w:szCs w:val="28"/>
        </w:rPr>
        <w:br/>
      </w:r>
      <w:r w:rsidR="000832A5">
        <w:rPr>
          <w:b/>
          <w:sz w:val="28"/>
          <w:szCs w:val="28"/>
        </w:rPr>
        <w:t xml:space="preserve">  e)Ukupan Budzet,kao i trazeni iznos od Komisije.</w:t>
      </w:r>
      <w:r w:rsidR="000832A5">
        <w:rPr>
          <w:b/>
          <w:sz w:val="28"/>
          <w:szCs w:val="28"/>
        </w:rPr>
        <w:br/>
        <w:t>Ukupna vrijednost projekta :je</w:t>
      </w:r>
      <w:r w:rsidR="000B589C">
        <w:rPr>
          <w:b/>
          <w:sz w:val="28"/>
          <w:szCs w:val="28"/>
        </w:rPr>
        <w:t xml:space="preserve"> 71</w:t>
      </w:r>
      <w:r w:rsidR="00261DB8">
        <w:rPr>
          <w:b/>
          <w:sz w:val="28"/>
          <w:szCs w:val="28"/>
        </w:rPr>
        <w:t xml:space="preserve">85,00 </w:t>
      </w:r>
      <w:r w:rsidR="00261DB8">
        <w:rPr>
          <w:rFonts w:cstheme="minorHAnsi"/>
          <w:b/>
          <w:sz w:val="28"/>
          <w:szCs w:val="28"/>
        </w:rPr>
        <w:t>€</w:t>
      </w:r>
      <w:r w:rsidR="00261DB8">
        <w:rPr>
          <w:b/>
          <w:sz w:val="28"/>
          <w:szCs w:val="28"/>
        </w:rPr>
        <w:t xml:space="preserve"> </w:t>
      </w:r>
      <w:r w:rsidR="000832A5">
        <w:rPr>
          <w:b/>
          <w:sz w:val="28"/>
          <w:szCs w:val="28"/>
        </w:rPr>
        <w:t>,a trazeni iznos od Komisij</w:t>
      </w:r>
      <w:r w:rsidR="000B589C">
        <w:rPr>
          <w:b/>
          <w:sz w:val="28"/>
          <w:szCs w:val="28"/>
        </w:rPr>
        <w:t>e je 68</w:t>
      </w:r>
      <w:r w:rsidR="00261DB8">
        <w:rPr>
          <w:b/>
          <w:sz w:val="28"/>
          <w:szCs w:val="28"/>
        </w:rPr>
        <w:t xml:space="preserve">85,00 </w:t>
      </w:r>
      <w:r w:rsidR="00261DB8">
        <w:rPr>
          <w:rFonts w:cstheme="minorHAnsi"/>
          <w:b/>
          <w:sz w:val="28"/>
          <w:szCs w:val="28"/>
        </w:rPr>
        <w:t>€</w:t>
      </w:r>
      <w:r w:rsidR="000832A5">
        <w:rPr>
          <w:b/>
          <w:sz w:val="28"/>
          <w:szCs w:val="28"/>
        </w:rPr>
        <w:br/>
      </w:r>
      <w:r w:rsidR="000832A5">
        <w:rPr>
          <w:rFonts w:cstheme="minorHAnsi"/>
          <w:b/>
          <w:sz w:val="28"/>
          <w:szCs w:val="28"/>
        </w:rPr>
        <w:lastRenderedPageBreak/>
        <w:t>II</w:t>
      </w:r>
      <w:r w:rsidR="000832A5">
        <w:rPr>
          <w:b/>
          <w:sz w:val="28"/>
          <w:szCs w:val="28"/>
        </w:rPr>
        <w:t>-Deteljnije informacije o programu</w:t>
      </w:r>
      <w:r w:rsidR="000832A5">
        <w:rPr>
          <w:b/>
          <w:sz w:val="28"/>
          <w:szCs w:val="28"/>
        </w:rPr>
        <w:br/>
      </w:r>
      <w:r w:rsidR="000832A5">
        <w:rPr>
          <w:b/>
          <w:sz w:val="28"/>
          <w:szCs w:val="28"/>
        </w:rPr>
        <w:br/>
      </w:r>
      <w:r w:rsidR="00B31250">
        <w:rPr>
          <w:b/>
          <w:sz w:val="28"/>
          <w:szCs w:val="28"/>
        </w:rPr>
        <w:t xml:space="preserve">    </w:t>
      </w:r>
      <w:r w:rsidR="000832A5" w:rsidRPr="00B31250">
        <w:rPr>
          <w:b/>
          <w:i/>
          <w:sz w:val="28"/>
          <w:szCs w:val="28"/>
        </w:rPr>
        <w:t>2.1</w:t>
      </w:r>
      <w:r w:rsidR="00220E6E">
        <w:rPr>
          <w:b/>
          <w:i/>
          <w:sz w:val="28"/>
          <w:szCs w:val="28"/>
        </w:rPr>
        <w:t>.</w:t>
      </w:r>
      <w:r w:rsidR="000832A5" w:rsidRPr="00B31250">
        <w:rPr>
          <w:b/>
          <w:i/>
          <w:sz w:val="28"/>
          <w:szCs w:val="28"/>
        </w:rPr>
        <w:t xml:space="preserve"> Opis problema</w:t>
      </w:r>
      <w:r w:rsidR="000832A5">
        <w:rPr>
          <w:b/>
          <w:sz w:val="28"/>
          <w:szCs w:val="28"/>
        </w:rPr>
        <w:br/>
      </w:r>
      <w:r w:rsidR="000832A5">
        <w:rPr>
          <w:b/>
          <w:sz w:val="28"/>
          <w:szCs w:val="28"/>
        </w:rPr>
        <w:br/>
      </w:r>
      <w:r w:rsidR="000832A5">
        <w:rPr>
          <w:sz w:val="24"/>
          <w:szCs w:val="24"/>
        </w:rPr>
        <w:t>U Plavu ne postoji Dnevni centar za djecu sa posebnim potrebama kao ustanova,koja bi se posebno bavila sa djecom</w:t>
      </w:r>
      <w:r w:rsidR="00B31250">
        <w:rPr>
          <w:sz w:val="24"/>
          <w:szCs w:val="24"/>
        </w:rPr>
        <w:t xml:space="preserve"> sa posebim potrebama.U nasem udruzenju ima 22 djece sa raznim vrstama smetnji u razvoju,koja nemaju obezbijedjen nikakv strucni rad (logoped i defektolog).</w:t>
      </w:r>
      <w:r w:rsidR="00B31250">
        <w:rPr>
          <w:sz w:val="24"/>
          <w:szCs w:val="24"/>
        </w:rPr>
        <w:br/>
        <w:t>Ovim projektom se omogucava da djeca sa posebim potrebama u Plavu povremeno imaju obijezbijedjen strucni rad logopeda i defektologa.Takodje roditelji pomenute djece bi imali mogucnost edukacije i ucenja od strucnih lica da pravilno postupanje,odnos ikako na pravi nacin pomoci svom djetetu,djetetu sa smetnjama u razvoju.Angazovanje ce u mnogome pomoci u programu rehabilitacije i socijalizacije djece sa posebim potrebama.Nedostatak novca i socijalno stanje porodica je usporilo rad sa ovom djecom jer roditelji najcesce,nismo u mogucnosti da platimo i obezbijedimo nepohodne tretmane svojoj djeci koja treba da sprovode strucna lica.</w:t>
      </w:r>
      <w:r w:rsidR="00B31250">
        <w:rPr>
          <w:sz w:val="24"/>
          <w:szCs w:val="24"/>
        </w:rPr>
        <w:br/>
      </w:r>
      <w:r w:rsidR="00B31250" w:rsidRPr="00B31250">
        <w:rPr>
          <w:i/>
          <w:sz w:val="28"/>
          <w:szCs w:val="28"/>
        </w:rPr>
        <w:t xml:space="preserve">   </w:t>
      </w:r>
      <w:r w:rsidR="00B31250" w:rsidRPr="00B31250">
        <w:rPr>
          <w:b/>
          <w:i/>
          <w:sz w:val="28"/>
          <w:szCs w:val="28"/>
        </w:rPr>
        <w:t>2.2</w:t>
      </w:r>
      <w:r w:rsidR="00220E6E">
        <w:rPr>
          <w:b/>
          <w:i/>
          <w:sz w:val="28"/>
          <w:szCs w:val="28"/>
        </w:rPr>
        <w:t>.</w:t>
      </w:r>
      <w:r w:rsidR="00B31250" w:rsidRPr="00B31250">
        <w:rPr>
          <w:b/>
          <w:i/>
          <w:sz w:val="28"/>
          <w:szCs w:val="28"/>
        </w:rPr>
        <w:t xml:space="preserve"> Ciljevi programa</w:t>
      </w:r>
      <w:r w:rsidR="00B31250">
        <w:rPr>
          <w:b/>
          <w:sz w:val="28"/>
          <w:szCs w:val="28"/>
        </w:rPr>
        <w:t xml:space="preserve"> </w:t>
      </w:r>
      <w:r w:rsidR="00B31250">
        <w:rPr>
          <w:b/>
          <w:sz w:val="28"/>
          <w:szCs w:val="28"/>
        </w:rPr>
        <w:br/>
      </w:r>
      <w:r w:rsidR="00B31250">
        <w:rPr>
          <w:sz w:val="28"/>
          <w:szCs w:val="28"/>
        </w:rPr>
        <w:t xml:space="preserve"> </w:t>
      </w:r>
      <w:r w:rsidR="00B31250">
        <w:rPr>
          <w:sz w:val="28"/>
          <w:szCs w:val="28"/>
        </w:rPr>
        <w:br/>
      </w:r>
      <w:r w:rsidR="00B31250" w:rsidRPr="00320F2F">
        <w:rPr>
          <w:b/>
          <w:sz w:val="24"/>
          <w:szCs w:val="24"/>
        </w:rPr>
        <w:t>OPSTI CILJ</w:t>
      </w:r>
      <w:r w:rsidR="00B31250">
        <w:rPr>
          <w:sz w:val="24"/>
          <w:szCs w:val="24"/>
        </w:rPr>
        <w:t xml:space="preserve"> je poboljsanje psihofizickih sposobnosti djece sa teskocama u razvoju kroz vaspitno-obrazovni rad.</w:t>
      </w:r>
      <w:r w:rsidR="00220E6E">
        <w:rPr>
          <w:sz w:val="24"/>
          <w:szCs w:val="24"/>
        </w:rPr>
        <w:br/>
      </w:r>
      <w:r w:rsidR="00220E6E" w:rsidRPr="00320F2F">
        <w:rPr>
          <w:b/>
          <w:sz w:val="24"/>
          <w:szCs w:val="24"/>
        </w:rPr>
        <w:t>KONKRETNI CILJ</w:t>
      </w:r>
      <w:r w:rsidR="00B31250">
        <w:rPr>
          <w:sz w:val="28"/>
          <w:szCs w:val="28"/>
        </w:rPr>
        <w:t xml:space="preserve"> </w:t>
      </w:r>
      <w:r w:rsidR="00220E6E">
        <w:rPr>
          <w:sz w:val="24"/>
          <w:szCs w:val="24"/>
        </w:rPr>
        <w:t>je poboljsanje vaspitno obrazovnog stanja djece sa posebim potrebama i edukacija njihovih roditelja za pravilno postupanje prema svojoj djeci.</w:t>
      </w:r>
      <w:r w:rsidR="00220E6E">
        <w:rPr>
          <w:b/>
          <w:sz w:val="28"/>
          <w:szCs w:val="28"/>
        </w:rPr>
        <w:br/>
        <w:t xml:space="preserve">   2.3. Ciljne grupe :</w:t>
      </w:r>
      <w:r w:rsidR="00220E6E">
        <w:rPr>
          <w:b/>
          <w:sz w:val="28"/>
          <w:szCs w:val="28"/>
        </w:rPr>
        <w:br/>
      </w:r>
      <w:r w:rsidR="00220E6E">
        <w:rPr>
          <w:b/>
          <w:sz w:val="28"/>
          <w:szCs w:val="28"/>
        </w:rPr>
        <w:br/>
      </w:r>
      <w:r w:rsidR="00220E6E">
        <w:rPr>
          <w:sz w:val="24"/>
          <w:szCs w:val="24"/>
        </w:rPr>
        <w:t>Direktna ciljna grupa su djeca sa posebnim potrebama,</w:t>
      </w:r>
      <w:r w:rsidR="00220E6E" w:rsidRPr="00220E6E">
        <w:rPr>
          <w:sz w:val="24"/>
          <w:szCs w:val="24"/>
        </w:rPr>
        <w:t>a indirektna ciljna grupa su roditelji te djece</w:t>
      </w:r>
      <w:r w:rsidR="00220E6E">
        <w:rPr>
          <w:sz w:val="24"/>
          <w:szCs w:val="24"/>
        </w:rPr>
        <w:t>.</w:t>
      </w:r>
      <w:r w:rsidR="00220E6E">
        <w:rPr>
          <w:b/>
          <w:sz w:val="28"/>
          <w:szCs w:val="28"/>
        </w:rPr>
        <w:br/>
        <w:t xml:space="preserve">   2.4. Detaljan opis aktivnosti</w:t>
      </w:r>
      <w:r w:rsidR="00220E6E">
        <w:rPr>
          <w:b/>
          <w:sz w:val="28"/>
          <w:szCs w:val="28"/>
        </w:rPr>
        <w:br/>
      </w:r>
      <w:r w:rsidR="00220E6E">
        <w:rPr>
          <w:sz w:val="24"/>
          <w:szCs w:val="24"/>
        </w:rPr>
        <w:br/>
      </w:r>
      <w:r w:rsidR="00220E6E">
        <w:rPr>
          <w:b/>
          <w:sz w:val="24"/>
          <w:szCs w:val="24"/>
        </w:rPr>
        <w:t xml:space="preserve">1.1 </w:t>
      </w:r>
      <w:r w:rsidR="00220E6E">
        <w:rPr>
          <w:sz w:val="24"/>
          <w:szCs w:val="24"/>
        </w:rPr>
        <w:t xml:space="preserve">Organizovanje rada sa strucnim licima </w:t>
      </w:r>
      <w:r w:rsidR="00320F2F">
        <w:rPr>
          <w:sz w:val="24"/>
          <w:szCs w:val="24"/>
        </w:rPr>
        <w:t xml:space="preserve"> za djecu sa posebim potrebama i njihovim roditeljima.</w:t>
      </w:r>
      <w:r w:rsidR="00220E6E">
        <w:rPr>
          <w:b/>
          <w:sz w:val="28"/>
          <w:szCs w:val="28"/>
        </w:rPr>
        <w:br/>
      </w:r>
      <w:r w:rsidR="00320F2F">
        <w:rPr>
          <w:b/>
          <w:sz w:val="24"/>
          <w:szCs w:val="24"/>
        </w:rPr>
        <w:t xml:space="preserve">1.2 </w:t>
      </w:r>
      <w:r w:rsidR="00320F2F">
        <w:rPr>
          <w:sz w:val="24"/>
          <w:szCs w:val="24"/>
        </w:rPr>
        <w:t>Organizovanje logopedsko-defektoloskog</w:t>
      </w:r>
      <w:r w:rsidR="00320F2F" w:rsidRPr="00320F2F">
        <w:rPr>
          <w:sz w:val="24"/>
          <w:szCs w:val="24"/>
        </w:rPr>
        <w:t xml:space="preserve"> rada za djecu sa posebnim potrebama</w:t>
      </w:r>
      <w:r w:rsidR="00320F2F">
        <w:rPr>
          <w:sz w:val="28"/>
          <w:szCs w:val="28"/>
        </w:rPr>
        <w:t>.</w:t>
      </w:r>
      <w:r w:rsidR="00320F2F">
        <w:rPr>
          <w:sz w:val="24"/>
          <w:szCs w:val="24"/>
        </w:rPr>
        <w:br/>
        <w:t>Ova aktivnost podrazumijeva pruzanje individualnih logopedskih tretmana za djecu sa smetnjama u razvoju od strane jednog strucnog lica-logopeda.Cilj unapredjenja logomotornih sposobnosti svakog djeteta,pojedinacno.U tu svrhu ce biti koriscena didakticka sredstva predvidjena planom rada ovog strucnog lica.Planirana aktivnost ce se sprovoditi dva dana u toku nedelje u prostorijama udruzenja,u trajanju od 8 mjeseci.Takodje slican angazman p</w:t>
      </w:r>
      <w:r w:rsidR="00C75A57">
        <w:rPr>
          <w:sz w:val="24"/>
          <w:szCs w:val="24"/>
        </w:rPr>
        <w:t>redvidjen je i za defektologa.</w:t>
      </w:r>
      <w:r w:rsidR="00C75A57">
        <w:rPr>
          <w:sz w:val="24"/>
          <w:szCs w:val="24"/>
        </w:rPr>
        <w:br/>
      </w:r>
      <w:r w:rsidR="00C75A57">
        <w:rPr>
          <w:sz w:val="24"/>
          <w:szCs w:val="24"/>
        </w:rPr>
        <w:lastRenderedPageBreak/>
        <w:t xml:space="preserve">Trajanje projekta se planira u vremenskom periodu </w:t>
      </w:r>
      <w:r w:rsidR="00855E3F">
        <w:rPr>
          <w:sz w:val="24"/>
          <w:szCs w:val="24"/>
        </w:rPr>
        <w:t>2012 god.</w:t>
      </w:r>
      <w:r w:rsidR="00C75A57">
        <w:rPr>
          <w:sz w:val="24"/>
          <w:szCs w:val="24"/>
        </w:rPr>
        <w:t>u prostorijama udruzenja.U okviru Projekta obezbijedit cemo pruzanje usluga rehabilitacije,socijalizacije i edukacije roditelja.Donirana sredstva za koja se obracamo „Komisiji za raspodjelu dijela sredstava od igara na srecu u 2011 godini“ce biti upotrijebljeni za nestale troskove pruzanja usluga defektologa,logopeda,kao i za didatkicki materijal .Takodje,ovim projetkom pruza ce se psiho-socijalna podrska i edukacija roditelja djece sa posebim potrebama s ciljem formiranja objektivnih stavova prema svojoj djeci i osposob</w:t>
      </w:r>
      <w:r w:rsidR="00855E3F">
        <w:rPr>
          <w:sz w:val="24"/>
          <w:szCs w:val="24"/>
        </w:rPr>
        <w:t>ljavanje za ulogu koterapueta u procesu kompleksne rehabilitacije djece.</w:t>
      </w:r>
      <w:r w:rsidR="00C75A57">
        <w:rPr>
          <w:sz w:val="24"/>
          <w:szCs w:val="24"/>
        </w:rPr>
        <w:t xml:space="preserve"> </w:t>
      </w:r>
      <w:r w:rsidR="00220E6E" w:rsidRPr="00320F2F">
        <w:rPr>
          <w:b/>
          <w:sz w:val="28"/>
          <w:szCs w:val="28"/>
        </w:rPr>
        <w:br/>
      </w:r>
      <w:r w:rsidR="001B3F68" w:rsidRPr="00320F2F">
        <w:rPr>
          <w:b/>
          <w:sz w:val="28"/>
          <w:szCs w:val="28"/>
        </w:rPr>
        <w:br/>
      </w:r>
      <w:r w:rsidR="0099090C">
        <w:rPr>
          <w:b/>
          <w:sz w:val="28"/>
          <w:szCs w:val="28"/>
        </w:rPr>
        <w:t xml:space="preserve">    </w:t>
      </w:r>
      <w:r w:rsidR="00633433">
        <w:rPr>
          <w:b/>
          <w:sz w:val="28"/>
          <w:szCs w:val="28"/>
        </w:rPr>
        <w:t>2.5. Vremneski okvir aktivnosti</w:t>
      </w:r>
      <w:r w:rsidR="00633433">
        <w:rPr>
          <w:b/>
          <w:sz w:val="28"/>
          <w:szCs w:val="28"/>
        </w:rPr>
        <w:br/>
        <w:t>Projekat ce trajati 8 mjeseci</w:t>
      </w:r>
      <w:r w:rsidR="001B3F68">
        <w:rPr>
          <w:b/>
          <w:sz w:val="28"/>
          <w:szCs w:val="28"/>
        </w:rPr>
        <w:br/>
      </w:r>
    </w:p>
    <w:tbl>
      <w:tblPr>
        <w:tblpPr w:leftFromText="180" w:rightFromText="180" w:vertAnchor="text" w:tblpX="-417" w:tblpY="46"/>
        <w:tblW w:w="10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58"/>
        <w:gridCol w:w="613"/>
        <w:gridCol w:w="645"/>
        <w:gridCol w:w="645"/>
        <w:gridCol w:w="660"/>
        <w:gridCol w:w="600"/>
        <w:gridCol w:w="600"/>
        <w:gridCol w:w="735"/>
        <w:gridCol w:w="6"/>
        <w:gridCol w:w="671"/>
        <w:gridCol w:w="675"/>
        <w:gridCol w:w="720"/>
        <w:gridCol w:w="765"/>
        <w:gridCol w:w="6"/>
        <w:gridCol w:w="642"/>
      </w:tblGrid>
      <w:tr w:rsidR="001B3F68" w:rsidTr="001B3F68">
        <w:trPr>
          <w:trHeight w:val="841"/>
        </w:trPr>
        <w:tc>
          <w:tcPr>
            <w:tcW w:w="2158" w:type="dxa"/>
          </w:tcPr>
          <w:p w:rsidR="001B3F68" w:rsidRPr="009A6B6B" w:rsidRDefault="001B3F68" w:rsidP="001B3F68">
            <w:pPr>
              <w:rPr>
                <w:b/>
                <w:sz w:val="24"/>
                <w:szCs w:val="24"/>
              </w:rPr>
            </w:pPr>
            <w:r>
              <w:rPr>
                <w:b/>
                <w:sz w:val="24"/>
                <w:szCs w:val="24"/>
              </w:rPr>
              <w:t>Mjesec</w:t>
            </w:r>
            <w:r>
              <w:rPr>
                <w:b/>
                <w:sz w:val="24"/>
                <w:szCs w:val="24"/>
              </w:rPr>
              <w:br/>
              <w:t>Aktivnosti</w:t>
            </w:r>
          </w:p>
        </w:tc>
        <w:tc>
          <w:tcPr>
            <w:tcW w:w="613" w:type="dxa"/>
          </w:tcPr>
          <w:p w:rsidR="001B3F68" w:rsidRDefault="001B3F68" w:rsidP="001B3F68">
            <w:pPr>
              <w:rPr>
                <w:b/>
                <w:sz w:val="28"/>
                <w:szCs w:val="28"/>
              </w:rPr>
            </w:pPr>
            <w:r>
              <w:rPr>
                <w:b/>
                <w:sz w:val="28"/>
                <w:szCs w:val="28"/>
              </w:rPr>
              <w:t>I</w:t>
            </w:r>
          </w:p>
        </w:tc>
        <w:tc>
          <w:tcPr>
            <w:tcW w:w="645" w:type="dxa"/>
          </w:tcPr>
          <w:p w:rsidR="001B3F68" w:rsidRDefault="001B3F68" w:rsidP="001B3F68">
            <w:pPr>
              <w:rPr>
                <w:b/>
                <w:sz w:val="28"/>
                <w:szCs w:val="28"/>
              </w:rPr>
            </w:pPr>
            <w:r>
              <w:rPr>
                <w:b/>
                <w:sz w:val="28"/>
                <w:szCs w:val="28"/>
              </w:rPr>
              <w:t>II</w:t>
            </w:r>
          </w:p>
        </w:tc>
        <w:tc>
          <w:tcPr>
            <w:tcW w:w="645" w:type="dxa"/>
          </w:tcPr>
          <w:p w:rsidR="001B3F68" w:rsidRDefault="001B3F68" w:rsidP="001B3F68">
            <w:pPr>
              <w:rPr>
                <w:b/>
                <w:sz w:val="28"/>
                <w:szCs w:val="28"/>
              </w:rPr>
            </w:pPr>
            <w:r>
              <w:rPr>
                <w:b/>
                <w:sz w:val="28"/>
                <w:szCs w:val="28"/>
              </w:rPr>
              <w:t>III</w:t>
            </w:r>
          </w:p>
        </w:tc>
        <w:tc>
          <w:tcPr>
            <w:tcW w:w="660" w:type="dxa"/>
          </w:tcPr>
          <w:p w:rsidR="001B3F68" w:rsidRDefault="001B3F68" w:rsidP="001B3F68">
            <w:pPr>
              <w:rPr>
                <w:b/>
                <w:sz w:val="28"/>
                <w:szCs w:val="28"/>
              </w:rPr>
            </w:pPr>
            <w:r>
              <w:rPr>
                <w:b/>
                <w:sz w:val="28"/>
                <w:szCs w:val="28"/>
              </w:rPr>
              <w:t>IV</w:t>
            </w:r>
          </w:p>
        </w:tc>
        <w:tc>
          <w:tcPr>
            <w:tcW w:w="600" w:type="dxa"/>
          </w:tcPr>
          <w:p w:rsidR="001B3F68" w:rsidRDefault="001B3F68" w:rsidP="001B3F68">
            <w:pPr>
              <w:rPr>
                <w:b/>
                <w:sz w:val="28"/>
                <w:szCs w:val="28"/>
              </w:rPr>
            </w:pPr>
            <w:r>
              <w:rPr>
                <w:b/>
                <w:sz w:val="28"/>
                <w:szCs w:val="28"/>
              </w:rPr>
              <w:t>V</w:t>
            </w:r>
          </w:p>
        </w:tc>
        <w:tc>
          <w:tcPr>
            <w:tcW w:w="600" w:type="dxa"/>
          </w:tcPr>
          <w:p w:rsidR="001B3F68" w:rsidRDefault="001B3F68" w:rsidP="001B3F68">
            <w:pPr>
              <w:rPr>
                <w:b/>
                <w:sz w:val="28"/>
                <w:szCs w:val="28"/>
              </w:rPr>
            </w:pPr>
            <w:r>
              <w:rPr>
                <w:b/>
                <w:sz w:val="28"/>
                <w:szCs w:val="28"/>
              </w:rPr>
              <w:t>VI</w:t>
            </w:r>
          </w:p>
        </w:tc>
        <w:tc>
          <w:tcPr>
            <w:tcW w:w="741" w:type="dxa"/>
            <w:gridSpan w:val="2"/>
          </w:tcPr>
          <w:p w:rsidR="001B3F68" w:rsidRDefault="001B3F68" w:rsidP="001B3F68">
            <w:pPr>
              <w:rPr>
                <w:b/>
                <w:sz w:val="28"/>
                <w:szCs w:val="28"/>
              </w:rPr>
            </w:pPr>
            <w:r>
              <w:rPr>
                <w:b/>
                <w:sz w:val="28"/>
                <w:szCs w:val="28"/>
              </w:rPr>
              <w:t>VII</w:t>
            </w:r>
          </w:p>
        </w:tc>
        <w:tc>
          <w:tcPr>
            <w:tcW w:w="671" w:type="dxa"/>
          </w:tcPr>
          <w:p w:rsidR="001B3F68" w:rsidRDefault="001B3F68" w:rsidP="001B3F68">
            <w:pPr>
              <w:rPr>
                <w:b/>
                <w:sz w:val="28"/>
                <w:szCs w:val="28"/>
              </w:rPr>
            </w:pPr>
            <w:r>
              <w:rPr>
                <w:b/>
                <w:sz w:val="28"/>
                <w:szCs w:val="28"/>
              </w:rPr>
              <w:t>VIII</w:t>
            </w:r>
          </w:p>
        </w:tc>
        <w:tc>
          <w:tcPr>
            <w:tcW w:w="675" w:type="dxa"/>
          </w:tcPr>
          <w:p w:rsidR="001B3F68" w:rsidRDefault="001B3F68" w:rsidP="001B3F68">
            <w:pPr>
              <w:rPr>
                <w:b/>
                <w:sz w:val="28"/>
                <w:szCs w:val="28"/>
              </w:rPr>
            </w:pPr>
            <w:r>
              <w:rPr>
                <w:b/>
                <w:sz w:val="28"/>
                <w:szCs w:val="28"/>
              </w:rPr>
              <w:t>IX</w:t>
            </w:r>
          </w:p>
        </w:tc>
        <w:tc>
          <w:tcPr>
            <w:tcW w:w="720" w:type="dxa"/>
          </w:tcPr>
          <w:p w:rsidR="001B3F68" w:rsidRDefault="001B3F68" w:rsidP="001B3F68">
            <w:pPr>
              <w:rPr>
                <w:b/>
                <w:sz w:val="28"/>
                <w:szCs w:val="28"/>
              </w:rPr>
            </w:pPr>
            <w:r>
              <w:rPr>
                <w:b/>
                <w:sz w:val="28"/>
                <w:szCs w:val="28"/>
              </w:rPr>
              <w:t>X</w:t>
            </w:r>
          </w:p>
        </w:tc>
        <w:tc>
          <w:tcPr>
            <w:tcW w:w="771" w:type="dxa"/>
            <w:gridSpan w:val="2"/>
          </w:tcPr>
          <w:p w:rsidR="001B3F68" w:rsidRDefault="001B3F68" w:rsidP="001B3F68">
            <w:pPr>
              <w:rPr>
                <w:b/>
                <w:sz w:val="28"/>
                <w:szCs w:val="28"/>
              </w:rPr>
            </w:pPr>
            <w:r>
              <w:rPr>
                <w:b/>
                <w:sz w:val="28"/>
                <w:szCs w:val="28"/>
              </w:rPr>
              <w:t>XI</w:t>
            </w:r>
          </w:p>
        </w:tc>
        <w:tc>
          <w:tcPr>
            <w:tcW w:w="642" w:type="dxa"/>
          </w:tcPr>
          <w:p w:rsidR="001B3F68" w:rsidRPr="009A6B6B" w:rsidRDefault="001B3F68" w:rsidP="001B3F68">
            <w:pPr>
              <w:rPr>
                <w:sz w:val="28"/>
                <w:szCs w:val="28"/>
              </w:rPr>
            </w:pPr>
            <w:r>
              <w:rPr>
                <w:b/>
                <w:sz w:val="28"/>
                <w:szCs w:val="28"/>
              </w:rPr>
              <w:t>XII</w:t>
            </w:r>
          </w:p>
        </w:tc>
      </w:tr>
      <w:tr w:rsidR="001B3F68" w:rsidTr="001B3F68">
        <w:trPr>
          <w:trHeight w:val="420"/>
        </w:trPr>
        <w:tc>
          <w:tcPr>
            <w:tcW w:w="2158" w:type="dxa"/>
          </w:tcPr>
          <w:p w:rsidR="001B3F68" w:rsidRPr="009A6B6B" w:rsidRDefault="001B3F68" w:rsidP="001B3F68">
            <w:pPr>
              <w:rPr>
                <w:sz w:val="24"/>
                <w:szCs w:val="24"/>
              </w:rPr>
            </w:pPr>
            <w:r>
              <w:rPr>
                <w:sz w:val="24"/>
                <w:szCs w:val="24"/>
              </w:rPr>
              <w:t>Pripremna Faza</w:t>
            </w:r>
          </w:p>
        </w:tc>
        <w:tc>
          <w:tcPr>
            <w:tcW w:w="613" w:type="dxa"/>
          </w:tcPr>
          <w:p w:rsidR="001B3F68" w:rsidRDefault="001B3F68" w:rsidP="001B3F68">
            <w:pPr>
              <w:rPr>
                <w:b/>
                <w:sz w:val="28"/>
                <w:szCs w:val="28"/>
              </w:rPr>
            </w:pPr>
          </w:p>
        </w:tc>
        <w:tc>
          <w:tcPr>
            <w:tcW w:w="645" w:type="dxa"/>
          </w:tcPr>
          <w:p w:rsidR="001B3F68" w:rsidRDefault="001B3F68" w:rsidP="001B3F68">
            <w:pPr>
              <w:rPr>
                <w:b/>
                <w:sz w:val="28"/>
                <w:szCs w:val="28"/>
              </w:rPr>
            </w:pPr>
          </w:p>
        </w:tc>
        <w:tc>
          <w:tcPr>
            <w:tcW w:w="645" w:type="dxa"/>
          </w:tcPr>
          <w:p w:rsidR="001B3F68" w:rsidRDefault="001B3F68" w:rsidP="001B3F68">
            <w:pPr>
              <w:rPr>
                <w:b/>
                <w:sz w:val="28"/>
                <w:szCs w:val="28"/>
              </w:rPr>
            </w:pPr>
          </w:p>
        </w:tc>
        <w:tc>
          <w:tcPr>
            <w:tcW w:w="660" w:type="dxa"/>
          </w:tcPr>
          <w:p w:rsidR="001B3F68" w:rsidRDefault="001B3F68" w:rsidP="001B3F68">
            <w:pPr>
              <w:rPr>
                <w:b/>
                <w:sz w:val="28"/>
                <w:szCs w:val="28"/>
              </w:rPr>
            </w:pPr>
          </w:p>
        </w:tc>
        <w:tc>
          <w:tcPr>
            <w:tcW w:w="600" w:type="dxa"/>
          </w:tcPr>
          <w:p w:rsidR="001B3F68" w:rsidRDefault="001B3F68" w:rsidP="001B3F68">
            <w:pPr>
              <w:rPr>
                <w:b/>
                <w:sz w:val="28"/>
                <w:szCs w:val="28"/>
              </w:rPr>
            </w:pPr>
          </w:p>
        </w:tc>
        <w:tc>
          <w:tcPr>
            <w:tcW w:w="600" w:type="dxa"/>
          </w:tcPr>
          <w:p w:rsidR="001B3F68" w:rsidRDefault="001B3F68" w:rsidP="001B3F68">
            <w:pPr>
              <w:rPr>
                <w:b/>
                <w:sz w:val="28"/>
                <w:szCs w:val="28"/>
              </w:rPr>
            </w:pPr>
          </w:p>
        </w:tc>
        <w:tc>
          <w:tcPr>
            <w:tcW w:w="741" w:type="dxa"/>
            <w:gridSpan w:val="2"/>
          </w:tcPr>
          <w:p w:rsidR="001B3F68" w:rsidRDefault="001B3F68" w:rsidP="001B3F68">
            <w:pPr>
              <w:rPr>
                <w:b/>
                <w:sz w:val="28"/>
                <w:szCs w:val="28"/>
              </w:rPr>
            </w:pPr>
          </w:p>
        </w:tc>
        <w:tc>
          <w:tcPr>
            <w:tcW w:w="671" w:type="dxa"/>
          </w:tcPr>
          <w:p w:rsidR="001B3F68" w:rsidRDefault="001B3F68" w:rsidP="001B3F68">
            <w:pPr>
              <w:rPr>
                <w:b/>
                <w:sz w:val="28"/>
                <w:szCs w:val="28"/>
              </w:rPr>
            </w:pPr>
          </w:p>
        </w:tc>
        <w:tc>
          <w:tcPr>
            <w:tcW w:w="675" w:type="dxa"/>
          </w:tcPr>
          <w:p w:rsidR="001B3F68" w:rsidRDefault="001B3F68" w:rsidP="001B3F68">
            <w:pPr>
              <w:rPr>
                <w:b/>
                <w:sz w:val="28"/>
                <w:szCs w:val="28"/>
              </w:rPr>
            </w:pPr>
          </w:p>
        </w:tc>
        <w:tc>
          <w:tcPr>
            <w:tcW w:w="720" w:type="dxa"/>
          </w:tcPr>
          <w:p w:rsidR="001B3F68" w:rsidRDefault="001B3F68" w:rsidP="001B3F68">
            <w:pPr>
              <w:rPr>
                <w:b/>
                <w:sz w:val="28"/>
                <w:szCs w:val="28"/>
              </w:rPr>
            </w:pPr>
          </w:p>
        </w:tc>
        <w:tc>
          <w:tcPr>
            <w:tcW w:w="771" w:type="dxa"/>
            <w:gridSpan w:val="2"/>
          </w:tcPr>
          <w:p w:rsidR="001B3F68" w:rsidRDefault="001B3F68" w:rsidP="001B3F68">
            <w:pPr>
              <w:rPr>
                <w:b/>
                <w:sz w:val="28"/>
                <w:szCs w:val="28"/>
              </w:rPr>
            </w:pPr>
          </w:p>
        </w:tc>
        <w:tc>
          <w:tcPr>
            <w:tcW w:w="642" w:type="dxa"/>
          </w:tcPr>
          <w:p w:rsidR="001B3F68" w:rsidRDefault="001B3F68" w:rsidP="001B3F68">
            <w:pPr>
              <w:rPr>
                <w:b/>
                <w:sz w:val="28"/>
                <w:szCs w:val="28"/>
              </w:rPr>
            </w:pPr>
          </w:p>
        </w:tc>
      </w:tr>
      <w:tr w:rsidR="001B3F68" w:rsidTr="00633433">
        <w:trPr>
          <w:trHeight w:val="918"/>
        </w:trPr>
        <w:tc>
          <w:tcPr>
            <w:tcW w:w="2158" w:type="dxa"/>
          </w:tcPr>
          <w:p w:rsidR="001B3F68" w:rsidRPr="001B3F68" w:rsidRDefault="001B3F68" w:rsidP="00633433">
            <w:pPr>
              <w:rPr>
                <w:sz w:val="24"/>
                <w:szCs w:val="24"/>
              </w:rPr>
            </w:pPr>
            <w:r>
              <w:rPr>
                <w:sz w:val="24"/>
                <w:szCs w:val="24"/>
              </w:rPr>
              <w:t>1.1.</w:t>
            </w:r>
            <w:r w:rsidR="00633433">
              <w:rPr>
                <w:sz w:val="24"/>
                <w:szCs w:val="24"/>
              </w:rPr>
              <w:t>Rad roditelja sa djecom</w:t>
            </w:r>
          </w:p>
        </w:tc>
        <w:tc>
          <w:tcPr>
            <w:tcW w:w="613" w:type="dxa"/>
          </w:tcPr>
          <w:p w:rsidR="001B3F68" w:rsidRPr="00633433" w:rsidRDefault="00633433" w:rsidP="001B3F68">
            <w:pPr>
              <w:rPr>
                <w:b/>
                <w:sz w:val="32"/>
                <w:szCs w:val="32"/>
              </w:rPr>
            </w:pPr>
            <w:r>
              <w:rPr>
                <w:b/>
                <w:sz w:val="28"/>
                <w:szCs w:val="28"/>
              </w:rPr>
              <w:t>x</w:t>
            </w:r>
          </w:p>
        </w:tc>
        <w:tc>
          <w:tcPr>
            <w:tcW w:w="645" w:type="dxa"/>
          </w:tcPr>
          <w:p w:rsidR="001B3F68" w:rsidRPr="00633433" w:rsidRDefault="00633433" w:rsidP="001B3F68">
            <w:pPr>
              <w:rPr>
                <w:b/>
                <w:sz w:val="32"/>
                <w:szCs w:val="32"/>
              </w:rPr>
            </w:pPr>
            <w:r>
              <w:rPr>
                <w:b/>
                <w:sz w:val="32"/>
                <w:szCs w:val="32"/>
              </w:rPr>
              <w:t>x</w:t>
            </w:r>
          </w:p>
        </w:tc>
        <w:tc>
          <w:tcPr>
            <w:tcW w:w="645" w:type="dxa"/>
          </w:tcPr>
          <w:p w:rsidR="001B3F68" w:rsidRDefault="00633433" w:rsidP="001B3F68">
            <w:pPr>
              <w:rPr>
                <w:b/>
                <w:sz w:val="28"/>
                <w:szCs w:val="28"/>
              </w:rPr>
            </w:pPr>
            <w:r>
              <w:rPr>
                <w:b/>
                <w:sz w:val="28"/>
                <w:szCs w:val="28"/>
              </w:rPr>
              <w:t>x</w:t>
            </w:r>
          </w:p>
        </w:tc>
        <w:tc>
          <w:tcPr>
            <w:tcW w:w="660" w:type="dxa"/>
          </w:tcPr>
          <w:p w:rsidR="001B3F68" w:rsidRDefault="00633433" w:rsidP="001B3F68">
            <w:pPr>
              <w:rPr>
                <w:b/>
                <w:sz w:val="28"/>
                <w:szCs w:val="28"/>
              </w:rPr>
            </w:pPr>
            <w:r>
              <w:rPr>
                <w:b/>
                <w:sz w:val="28"/>
                <w:szCs w:val="28"/>
              </w:rPr>
              <w:t>x</w:t>
            </w:r>
          </w:p>
        </w:tc>
        <w:tc>
          <w:tcPr>
            <w:tcW w:w="600" w:type="dxa"/>
          </w:tcPr>
          <w:p w:rsidR="001B3F68" w:rsidRDefault="00261DB8" w:rsidP="001B3F68">
            <w:pPr>
              <w:rPr>
                <w:b/>
                <w:sz w:val="28"/>
                <w:szCs w:val="28"/>
              </w:rPr>
            </w:pPr>
            <w:r>
              <w:rPr>
                <w:b/>
                <w:sz w:val="28"/>
                <w:szCs w:val="28"/>
              </w:rPr>
              <w:t>X</w:t>
            </w:r>
          </w:p>
        </w:tc>
        <w:tc>
          <w:tcPr>
            <w:tcW w:w="600" w:type="dxa"/>
          </w:tcPr>
          <w:p w:rsidR="001B3F68" w:rsidRDefault="00633433" w:rsidP="001B3F68">
            <w:pPr>
              <w:rPr>
                <w:b/>
                <w:sz w:val="28"/>
                <w:szCs w:val="28"/>
              </w:rPr>
            </w:pPr>
            <w:r>
              <w:rPr>
                <w:b/>
                <w:sz w:val="28"/>
                <w:szCs w:val="28"/>
              </w:rPr>
              <w:t>x</w:t>
            </w:r>
          </w:p>
        </w:tc>
        <w:tc>
          <w:tcPr>
            <w:tcW w:w="741" w:type="dxa"/>
            <w:gridSpan w:val="2"/>
          </w:tcPr>
          <w:p w:rsidR="001B3F68" w:rsidRDefault="00633433" w:rsidP="001B3F68">
            <w:pPr>
              <w:rPr>
                <w:b/>
                <w:sz w:val="28"/>
                <w:szCs w:val="28"/>
              </w:rPr>
            </w:pPr>
            <w:r>
              <w:rPr>
                <w:b/>
                <w:sz w:val="28"/>
                <w:szCs w:val="28"/>
              </w:rPr>
              <w:t>x</w:t>
            </w:r>
          </w:p>
        </w:tc>
        <w:tc>
          <w:tcPr>
            <w:tcW w:w="671" w:type="dxa"/>
          </w:tcPr>
          <w:p w:rsidR="001B3F68" w:rsidRDefault="00633433" w:rsidP="001B3F68">
            <w:pPr>
              <w:rPr>
                <w:b/>
                <w:sz w:val="28"/>
                <w:szCs w:val="28"/>
              </w:rPr>
            </w:pPr>
            <w:r>
              <w:rPr>
                <w:b/>
                <w:sz w:val="28"/>
                <w:szCs w:val="28"/>
              </w:rPr>
              <w:t>x</w:t>
            </w:r>
          </w:p>
        </w:tc>
        <w:tc>
          <w:tcPr>
            <w:tcW w:w="675" w:type="dxa"/>
          </w:tcPr>
          <w:p w:rsidR="001B3F68" w:rsidRDefault="00633433" w:rsidP="001B3F68">
            <w:pPr>
              <w:rPr>
                <w:b/>
                <w:sz w:val="28"/>
                <w:szCs w:val="28"/>
              </w:rPr>
            </w:pPr>
            <w:r>
              <w:rPr>
                <w:b/>
                <w:sz w:val="28"/>
                <w:szCs w:val="28"/>
              </w:rPr>
              <w:t>x</w:t>
            </w:r>
          </w:p>
        </w:tc>
        <w:tc>
          <w:tcPr>
            <w:tcW w:w="720" w:type="dxa"/>
          </w:tcPr>
          <w:p w:rsidR="001B3F68" w:rsidRDefault="00633433" w:rsidP="001B3F68">
            <w:pPr>
              <w:rPr>
                <w:b/>
                <w:sz w:val="28"/>
                <w:szCs w:val="28"/>
              </w:rPr>
            </w:pPr>
            <w:r>
              <w:rPr>
                <w:b/>
                <w:sz w:val="28"/>
                <w:szCs w:val="28"/>
              </w:rPr>
              <w:t>x</w:t>
            </w:r>
          </w:p>
        </w:tc>
        <w:tc>
          <w:tcPr>
            <w:tcW w:w="771" w:type="dxa"/>
            <w:gridSpan w:val="2"/>
          </w:tcPr>
          <w:p w:rsidR="001B3F68" w:rsidRDefault="00633433" w:rsidP="001B3F68">
            <w:pPr>
              <w:rPr>
                <w:b/>
                <w:sz w:val="28"/>
                <w:szCs w:val="28"/>
              </w:rPr>
            </w:pPr>
            <w:r>
              <w:rPr>
                <w:b/>
                <w:sz w:val="28"/>
                <w:szCs w:val="28"/>
              </w:rPr>
              <w:t>x</w:t>
            </w:r>
          </w:p>
        </w:tc>
        <w:tc>
          <w:tcPr>
            <w:tcW w:w="642" w:type="dxa"/>
          </w:tcPr>
          <w:p w:rsidR="001B3F68" w:rsidRDefault="00633433" w:rsidP="001B3F68">
            <w:pPr>
              <w:rPr>
                <w:b/>
                <w:sz w:val="28"/>
                <w:szCs w:val="28"/>
              </w:rPr>
            </w:pPr>
            <w:r>
              <w:rPr>
                <w:b/>
                <w:sz w:val="28"/>
                <w:szCs w:val="28"/>
              </w:rPr>
              <w:t>x</w:t>
            </w:r>
          </w:p>
        </w:tc>
      </w:tr>
      <w:tr w:rsidR="001B3F68" w:rsidTr="001B3F68">
        <w:trPr>
          <w:trHeight w:val="1234"/>
        </w:trPr>
        <w:tc>
          <w:tcPr>
            <w:tcW w:w="2158" w:type="dxa"/>
          </w:tcPr>
          <w:p w:rsidR="001B3F68" w:rsidRPr="001B3F68" w:rsidRDefault="001B3F68" w:rsidP="001B3F68">
            <w:pPr>
              <w:rPr>
                <w:sz w:val="24"/>
                <w:szCs w:val="24"/>
              </w:rPr>
            </w:pPr>
            <w:r>
              <w:rPr>
                <w:sz w:val="24"/>
                <w:szCs w:val="24"/>
              </w:rPr>
              <w:t>1.2.Zakljucivanje ugovora o radu sa strucnim kadrom</w:t>
            </w:r>
          </w:p>
        </w:tc>
        <w:tc>
          <w:tcPr>
            <w:tcW w:w="613" w:type="dxa"/>
          </w:tcPr>
          <w:p w:rsidR="001B3F68" w:rsidRDefault="00633433" w:rsidP="001B3F68">
            <w:pPr>
              <w:rPr>
                <w:b/>
                <w:sz w:val="28"/>
                <w:szCs w:val="28"/>
              </w:rPr>
            </w:pPr>
            <w:r>
              <w:rPr>
                <w:b/>
                <w:sz w:val="28"/>
                <w:szCs w:val="28"/>
              </w:rPr>
              <w:t>x</w:t>
            </w:r>
          </w:p>
        </w:tc>
        <w:tc>
          <w:tcPr>
            <w:tcW w:w="645" w:type="dxa"/>
          </w:tcPr>
          <w:p w:rsidR="001B3F68" w:rsidRDefault="001B3F68" w:rsidP="001B3F68">
            <w:pPr>
              <w:rPr>
                <w:b/>
                <w:sz w:val="28"/>
                <w:szCs w:val="28"/>
              </w:rPr>
            </w:pPr>
          </w:p>
        </w:tc>
        <w:tc>
          <w:tcPr>
            <w:tcW w:w="645" w:type="dxa"/>
          </w:tcPr>
          <w:p w:rsidR="001B3F68" w:rsidRDefault="001B3F68" w:rsidP="001B3F68">
            <w:pPr>
              <w:rPr>
                <w:b/>
                <w:sz w:val="28"/>
                <w:szCs w:val="28"/>
              </w:rPr>
            </w:pPr>
          </w:p>
        </w:tc>
        <w:tc>
          <w:tcPr>
            <w:tcW w:w="660" w:type="dxa"/>
          </w:tcPr>
          <w:p w:rsidR="001B3F68" w:rsidRDefault="001B3F68" w:rsidP="001B3F68">
            <w:pPr>
              <w:rPr>
                <w:b/>
                <w:sz w:val="28"/>
                <w:szCs w:val="28"/>
              </w:rPr>
            </w:pPr>
          </w:p>
        </w:tc>
        <w:tc>
          <w:tcPr>
            <w:tcW w:w="600" w:type="dxa"/>
          </w:tcPr>
          <w:p w:rsidR="001B3F68" w:rsidRDefault="001B3F68" w:rsidP="001B3F68">
            <w:pPr>
              <w:rPr>
                <w:b/>
                <w:sz w:val="28"/>
                <w:szCs w:val="28"/>
              </w:rPr>
            </w:pPr>
          </w:p>
        </w:tc>
        <w:tc>
          <w:tcPr>
            <w:tcW w:w="600" w:type="dxa"/>
          </w:tcPr>
          <w:p w:rsidR="001B3F68" w:rsidRDefault="001B3F68" w:rsidP="001B3F68">
            <w:pPr>
              <w:rPr>
                <w:b/>
                <w:sz w:val="28"/>
                <w:szCs w:val="28"/>
              </w:rPr>
            </w:pPr>
          </w:p>
        </w:tc>
        <w:tc>
          <w:tcPr>
            <w:tcW w:w="741" w:type="dxa"/>
            <w:gridSpan w:val="2"/>
          </w:tcPr>
          <w:p w:rsidR="001B3F68" w:rsidRDefault="001B3F68" w:rsidP="001B3F68">
            <w:pPr>
              <w:rPr>
                <w:b/>
                <w:sz w:val="28"/>
                <w:szCs w:val="28"/>
              </w:rPr>
            </w:pPr>
          </w:p>
        </w:tc>
        <w:tc>
          <w:tcPr>
            <w:tcW w:w="671" w:type="dxa"/>
          </w:tcPr>
          <w:p w:rsidR="001B3F68" w:rsidRDefault="001B3F68" w:rsidP="001B3F68">
            <w:pPr>
              <w:rPr>
                <w:b/>
                <w:sz w:val="28"/>
                <w:szCs w:val="28"/>
              </w:rPr>
            </w:pPr>
          </w:p>
        </w:tc>
        <w:tc>
          <w:tcPr>
            <w:tcW w:w="675" w:type="dxa"/>
          </w:tcPr>
          <w:p w:rsidR="001B3F68" w:rsidRDefault="001B3F68" w:rsidP="001B3F68">
            <w:pPr>
              <w:rPr>
                <w:b/>
                <w:sz w:val="28"/>
                <w:szCs w:val="28"/>
              </w:rPr>
            </w:pPr>
          </w:p>
        </w:tc>
        <w:tc>
          <w:tcPr>
            <w:tcW w:w="720" w:type="dxa"/>
          </w:tcPr>
          <w:p w:rsidR="001B3F68" w:rsidRDefault="001B3F68" w:rsidP="001B3F68">
            <w:pPr>
              <w:rPr>
                <w:b/>
                <w:sz w:val="28"/>
                <w:szCs w:val="28"/>
              </w:rPr>
            </w:pPr>
          </w:p>
        </w:tc>
        <w:tc>
          <w:tcPr>
            <w:tcW w:w="771" w:type="dxa"/>
            <w:gridSpan w:val="2"/>
          </w:tcPr>
          <w:p w:rsidR="001B3F68" w:rsidRDefault="001B3F68" w:rsidP="001B3F68">
            <w:pPr>
              <w:rPr>
                <w:b/>
                <w:sz w:val="28"/>
                <w:szCs w:val="28"/>
              </w:rPr>
            </w:pPr>
          </w:p>
        </w:tc>
        <w:tc>
          <w:tcPr>
            <w:tcW w:w="642" w:type="dxa"/>
          </w:tcPr>
          <w:p w:rsidR="001B3F68" w:rsidRDefault="001B3F68" w:rsidP="001B3F68">
            <w:pPr>
              <w:rPr>
                <w:b/>
                <w:sz w:val="28"/>
                <w:szCs w:val="28"/>
              </w:rPr>
            </w:pPr>
          </w:p>
        </w:tc>
      </w:tr>
      <w:tr w:rsidR="001B3F68" w:rsidTr="001B3F68">
        <w:trPr>
          <w:trHeight w:val="840"/>
        </w:trPr>
        <w:tc>
          <w:tcPr>
            <w:tcW w:w="2158" w:type="dxa"/>
          </w:tcPr>
          <w:p w:rsidR="001B3F68" w:rsidRPr="001B3F68" w:rsidRDefault="001B3F68" w:rsidP="001B3F68">
            <w:pPr>
              <w:rPr>
                <w:sz w:val="24"/>
                <w:szCs w:val="24"/>
              </w:rPr>
            </w:pPr>
            <w:r>
              <w:rPr>
                <w:sz w:val="24"/>
                <w:szCs w:val="24"/>
              </w:rPr>
              <w:t>1.3.Strucni rad sa djecom-logoped</w:t>
            </w:r>
          </w:p>
        </w:tc>
        <w:tc>
          <w:tcPr>
            <w:tcW w:w="613" w:type="dxa"/>
          </w:tcPr>
          <w:p w:rsidR="001B3F68" w:rsidRDefault="00633433" w:rsidP="001B3F68">
            <w:pPr>
              <w:rPr>
                <w:b/>
                <w:sz w:val="28"/>
                <w:szCs w:val="28"/>
              </w:rPr>
            </w:pPr>
            <w:r>
              <w:rPr>
                <w:b/>
                <w:sz w:val="28"/>
                <w:szCs w:val="28"/>
              </w:rPr>
              <w:t>x</w:t>
            </w:r>
          </w:p>
        </w:tc>
        <w:tc>
          <w:tcPr>
            <w:tcW w:w="645" w:type="dxa"/>
          </w:tcPr>
          <w:p w:rsidR="001B3F68" w:rsidRDefault="00633433" w:rsidP="001B3F68">
            <w:pPr>
              <w:rPr>
                <w:b/>
                <w:sz w:val="28"/>
                <w:szCs w:val="28"/>
              </w:rPr>
            </w:pPr>
            <w:r>
              <w:rPr>
                <w:b/>
                <w:sz w:val="28"/>
                <w:szCs w:val="28"/>
              </w:rPr>
              <w:t>x</w:t>
            </w:r>
          </w:p>
        </w:tc>
        <w:tc>
          <w:tcPr>
            <w:tcW w:w="645" w:type="dxa"/>
          </w:tcPr>
          <w:p w:rsidR="001B3F68" w:rsidRDefault="00633433" w:rsidP="001B3F68">
            <w:pPr>
              <w:rPr>
                <w:b/>
                <w:sz w:val="28"/>
                <w:szCs w:val="28"/>
              </w:rPr>
            </w:pPr>
            <w:r>
              <w:rPr>
                <w:b/>
                <w:sz w:val="28"/>
                <w:szCs w:val="28"/>
              </w:rPr>
              <w:t>x</w:t>
            </w:r>
          </w:p>
        </w:tc>
        <w:tc>
          <w:tcPr>
            <w:tcW w:w="660" w:type="dxa"/>
          </w:tcPr>
          <w:p w:rsidR="001B3F68" w:rsidRDefault="00633433" w:rsidP="001B3F68">
            <w:pPr>
              <w:rPr>
                <w:b/>
                <w:sz w:val="28"/>
                <w:szCs w:val="28"/>
              </w:rPr>
            </w:pPr>
            <w:r>
              <w:rPr>
                <w:b/>
                <w:sz w:val="28"/>
                <w:szCs w:val="28"/>
              </w:rPr>
              <w:t>x</w:t>
            </w:r>
          </w:p>
        </w:tc>
        <w:tc>
          <w:tcPr>
            <w:tcW w:w="600" w:type="dxa"/>
          </w:tcPr>
          <w:p w:rsidR="001B3F68" w:rsidRDefault="00261DB8" w:rsidP="001B3F68">
            <w:pPr>
              <w:rPr>
                <w:b/>
                <w:sz w:val="28"/>
                <w:szCs w:val="28"/>
              </w:rPr>
            </w:pPr>
            <w:r>
              <w:rPr>
                <w:b/>
                <w:sz w:val="28"/>
                <w:szCs w:val="28"/>
              </w:rPr>
              <w:t>X</w:t>
            </w:r>
          </w:p>
        </w:tc>
        <w:tc>
          <w:tcPr>
            <w:tcW w:w="600" w:type="dxa"/>
          </w:tcPr>
          <w:p w:rsidR="001B3F68" w:rsidRDefault="00633433" w:rsidP="001B3F68">
            <w:pPr>
              <w:rPr>
                <w:b/>
                <w:sz w:val="28"/>
                <w:szCs w:val="28"/>
              </w:rPr>
            </w:pPr>
            <w:r>
              <w:rPr>
                <w:b/>
                <w:sz w:val="28"/>
                <w:szCs w:val="28"/>
              </w:rPr>
              <w:t>x</w:t>
            </w:r>
          </w:p>
        </w:tc>
        <w:tc>
          <w:tcPr>
            <w:tcW w:w="741" w:type="dxa"/>
            <w:gridSpan w:val="2"/>
          </w:tcPr>
          <w:p w:rsidR="001B3F68" w:rsidRDefault="001B3F68" w:rsidP="001B3F68">
            <w:pPr>
              <w:rPr>
                <w:b/>
                <w:sz w:val="28"/>
                <w:szCs w:val="28"/>
              </w:rPr>
            </w:pPr>
          </w:p>
        </w:tc>
        <w:tc>
          <w:tcPr>
            <w:tcW w:w="671" w:type="dxa"/>
          </w:tcPr>
          <w:p w:rsidR="001B3F68" w:rsidRDefault="001B3F68" w:rsidP="001B3F68">
            <w:pPr>
              <w:rPr>
                <w:b/>
                <w:sz w:val="28"/>
                <w:szCs w:val="28"/>
              </w:rPr>
            </w:pPr>
          </w:p>
        </w:tc>
        <w:tc>
          <w:tcPr>
            <w:tcW w:w="675" w:type="dxa"/>
          </w:tcPr>
          <w:p w:rsidR="001B3F68" w:rsidRDefault="001B3F68" w:rsidP="001B3F68">
            <w:pPr>
              <w:rPr>
                <w:b/>
                <w:sz w:val="28"/>
                <w:szCs w:val="28"/>
              </w:rPr>
            </w:pPr>
          </w:p>
        </w:tc>
        <w:tc>
          <w:tcPr>
            <w:tcW w:w="720" w:type="dxa"/>
          </w:tcPr>
          <w:p w:rsidR="001B3F68" w:rsidRDefault="00633433" w:rsidP="001B3F68">
            <w:pPr>
              <w:rPr>
                <w:b/>
                <w:sz w:val="28"/>
                <w:szCs w:val="28"/>
              </w:rPr>
            </w:pPr>
            <w:r>
              <w:rPr>
                <w:b/>
                <w:sz w:val="28"/>
                <w:szCs w:val="28"/>
              </w:rPr>
              <w:t>x</w:t>
            </w:r>
          </w:p>
        </w:tc>
        <w:tc>
          <w:tcPr>
            <w:tcW w:w="771" w:type="dxa"/>
            <w:gridSpan w:val="2"/>
          </w:tcPr>
          <w:p w:rsidR="001B3F68" w:rsidRDefault="00633433" w:rsidP="001B3F68">
            <w:pPr>
              <w:rPr>
                <w:b/>
                <w:sz w:val="28"/>
                <w:szCs w:val="28"/>
              </w:rPr>
            </w:pPr>
            <w:r>
              <w:rPr>
                <w:b/>
                <w:sz w:val="28"/>
                <w:szCs w:val="28"/>
              </w:rPr>
              <w:t>x</w:t>
            </w:r>
          </w:p>
        </w:tc>
        <w:tc>
          <w:tcPr>
            <w:tcW w:w="642" w:type="dxa"/>
          </w:tcPr>
          <w:p w:rsidR="001B3F68" w:rsidRDefault="001B3F68" w:rsidP="001B3F68">
            <w:pPr>
              <w:rPr>
                <w:b/>
                <w:sz w:val="28"/>
                <w:szCs w:val="28"/>
              </w:rPr>
            </w:pPr>
          </w:p>
        </w:tc>
      </w:tr>
      <w:tr w:rsidR="001B3F68" w:rsidTr="001B3F68">
        <w:trPr>
          <w:trHeight w:val="765"/>
        </w:trPr>
        <w:tc>
          <w:tcPr>
            <w:tcW w:w="2158" w:type="dxa"/>
          </w:tcPr>
          <w:p w:rsidR="001B3F68" w:rsidRPr="001B3F68" w:rsidRDefault="001B3F68" w:rsidP="001B3F68">
            <w:pPr>
              <w:pStyle w:val="ListParagraph"/>
              <w:ind w:left="0"/>
              <w:rPr>
                <w:sz w:val="24"/>
                <w:szCs w:val="24"/>
              </w:rPr>
            </w:pPr>
            <w:r>
              <w:rPr>
                <w:sz w:val="24"/>
                <w:szCs w:val="24"/>
              </w:rPr>
              <w:t>1.3.Strucni rad sa djecom-defektolog</w:t>
            </w:r>
          </w:p>
        </w:tc>
        <w:tc>
          <w:tcPr>
            <w:tcW w:w="613" w:type="dxa"/>
          </w:tcPr>
          <w:p w:rsidR="001B3F68" w:rsidRDefault="00633433" w:rsidP="001B3F68">
            <w:pPr>
              <w:pStyle w:val="ListParagraph"/>
              <w:ind w:left="0"/>
              <w:rPr>
                <w:b/>
                <w:sz w:val="28"/>
                <w:szCs w:val="28"/>
              </w:rPr>
            </w:pPr>
            <w:r>
              <w:rPr>
                <w:b/>
                <w:sz w:val="28"/>
                <w:szCs w:val="28"/>
              </w:rPr>
              <w:t>x</w:t>
            </w:r>
          </w:p>
        </w:tc>
        <w:tc>
          <w:tcPr>
            <w:tcW w:w="645" w:type="dxa"/>
          </w:tcPr>
          <w:p w:rsidR="001B3F68" w:rsidRDefault="00633433" w:rsidP="001B3F68">
            <w:pPr>
              <w:pStyle w:val="ListParagraph"/>
              <w:ind w:left="0"/>
              <w:rPr>
                <w:b/>
                <w:sz w:val="28"/>
                <w:szCs w:val="28"/>
              </w:rPr>
            </w:pPr>
            <w:r>
              <w:rPr>
                <w:b/>
                <w:sz w:val="28"/>
                <w:szCs w:val="28"/>
              </w:rPr>
              <w:t>x</w:t>
            </w:r>
          </w:p>
        </w:tc>
        <w:tc>
          <w:tcPr>
            <w:tcW w:w="645" w:type="dxa"/>
          </w:tcPr>
          <w:p w:rsidR="001B3F68" w:rsidRDefault="00633433" w:rsidP="001B3F68">
            <w:pPr>
              <w:pStyle w:val="ListParagraph"/>
              <w:ind w:left="0"/>
              <w:rPr>
                <w:b/>
                <w:sz w:val="28"/>
                <w:szCs w:val="28"/>
              </w:rPr>
            </w:pPr>
            <w:r>
              <w:rPr>
                <w:b/>
                <w:sz w:val="28"/>
                <w:szCs w:val="28"/>
              </w:rPr>
              <w:t>x</w:t>
            </w:r>
          </w:p>
        </w:tc>
        <w:tc>
          <w:tcPr>
            <w:tcW w:w="660" w:type="dxa"/>
          </w:tcPr>
          <w:p w:rsidR="001B3F68" w:rsidRDefault="00633433" w:rsidP="001B3F68">
            <w:pPr>
              <w:pStyle w:val="ListParagraph"/>
              <w:ind w:left="0"/>
              <w:rPr>
                <w:b/>
                <w:sz w:val="28"/>
                <w:szCs w:val="28"/>
              </w:rPr>
            </w:pPr>
            <w:r>
              <w:rPr>
                <w:b/>
                <w:sz w:val="28"/>
                <w:szCs w:val="28"/>
              </w:rPr>
              <w:t>x</w:t>
            </w:r>
          </w:p>
        </w:tc>
        <w:tc>
          <w:tcPr>
            <w:tcW w:w="600" w:type="dxa"/>
          </w:tcPr>
          <w:p w:rsidR="001B3F68" w:rsidRDefault="00261DB8" w:rsidP="001B3F68">
            <w:pPr>
              <w:pStyle w:val="ListParagraph"/>
              <w:ind w:left="0"/>
              <w:rPr>
                <w:b/>
                <w:sz w:val="28"/>
                <w:szCs w:val="28"/>
              </w:rPr>
            </w:pPr>
            <w:r>
              <w:rPr>
                <w:b/>
                <w:sz w:val="28"/>
                <w:szCs w:val="28"/>
              </w:rPr>
              <w:t>X</w:t>
            </w:r>
          </w:p>
        </w:tc>
        <w:tc>
          <w:tcPr>
            <w:tcW w:w="600" w:type="dxa"/>
          </w:tcPr>
          <w:p w:rsidR="001B3F68" w:rsidRDefault="00633433" w:rsidP="001B3F68">
            <w:pPr>
              <w:pStyle w:val="ListParagraph"/>
              <w:ind w:left="0"/>
              <w:rPr>
                <w:b/>
                <w:sz w:val="28"/>
                <w:szCs w:val="28"/>
              </w:rPr>
            </w:pPr>
            <w:r>
              <w:rPr>
                <w:b/>
                <w:sz w:val="28"/>
                <w:szCs w:val="28"/>
              </w:rPr>
              <w:t>x</w:t>
            </w:r>
          </w:p>
        </w:tc>
        <w:tc>
          <w:tcPr>
            <w:tcW w:w="735" w:type="dxa"/>
          </w:tcPr>
          <w:p w:rsidR="001B3F68" w:rsidRDefault="001B3F68" w:rsidP="001B3F68">
            <w:pPr>
              <w:pStyle w:val="ListParagraph"/>
              <w:ind w:left="0"/>
              <w:rPr>
                <w:b/>
                <w:sz w:val="28"/>
                <w:szCs w:val="28"/>
              </w:rPr>
            </w:pPr>
          </w:p>
        </w:tc>
        <w:tc>
          <w:tcPr>
            <w:tcW w:w="677" w:type="dxa"/>
            <w:gridSpan w:val="2"/>
          </w:tcPr>
          <w:p w:rsidR="001B3F68" w:rsidRDefault="001B3F68" w:rsidP="001B3F68">
            <w:pPr>
              <w:pStyle w:val="ListParagraph"/>
              <w:ind w:left="0"/>
              <w:rPr>
                <w:b/>
                <w:sz w:val="28"/>
                <w:szCs w:val="28"/>
              </w:rPr>
            </w:pPr>
          </w:p>
        </w:tc>
        <w:tc>
          <w:tcPr>
            <w:tcW w:w="675" w:type="dxa"/>
          </w:tcPr>
          <w:p w:rsidR="001B3F68" w:rsidRDefault="001B3F68" w:rsidP="001B3F68">
            <w:pPr>
              <w:pStyle w:val="ListParagraph"/>
              <w:ind w:left="0"/>
              <w:rPr>
                <w:b/>
                <w:sz w:val="28"/>
                <w:szCs w:val="28"/>
              </w:rPr>
            </w:pPr>
          </w:p>
        </w:tc>
        <w:tc>
          <w:tcPr>
            <w:tcW w:w="720" w:type="dxa"/>
          </w:tcPr>
          <w:p w:rsidR="001B3F68" w:rsidRDefault="00633433" w:rsidP="001B3F68">
            <w:pPr>
              <w:pStyle w:val="ListParagraph"/>
              <w:ind w:left="0"/>
              <w:rPr>
                <w:b/>
                <w:sz w:val="28"/>
                <w:szCs w:val="28"/>
              </w:rPr>
            </w:pPr>
            <w:r>
              <w:rPr>
                <w:b/>
                <w:sz w:val="28"/>
                <w:szCs w:val="28"/>
              </w:rPr>
              <w:t>x</w:t>
            </w:r>
          </w:p>
        </w:tc>
        <w:tc>
          <w:tcPr>
            <w:tcW w:w="765" w:type="dxa"/>
          </w:tcPr>
          <w:p w:rsidR="001B3F68" w:rsidRDefault="00633433" w:rsidP="001B3F68">
            <w:pPr>
              <w:pStyle w:val="ListParagraph"/>
              <w:ind w:left="0"/>
              <w:rPr>
                <w:b/>
                <w:sz w:val="28"/>
                <w:szCs w:val="28"/>
              </w:rPr>
            </w:pPr>
            <w:r>
              <w:rPr>
                <w:b/>
                <w:sz w:val="28"/>
                <w:szCs w:val="28"/>
              </w:rPr>
              <w:t>x</w:t>
            </w:r>
          </w:p>
        </w:tc>
        <w:tc>
          <w:tcPr>
            <w:tcW w:w="648" w:type="dxa"/>
            <w:gridSpan w:val="2"/>
          </w:tcPr>
          <w:p w:rsidR="001B3F68" w:rsidRDefault="001B3F68" w:rsidP="001B3F68">
            <w:pPr>
              <w:pStyle w:val="ListParagraph"/>
              <w:ind w:left="0"/>
              <w:rPr>
                <w:b/>
                <w:sz w:val="28"/>
                <w:szCs w:val="28"/>
              </w:rPr>
            </w:pPr>
          </w:p>
        </w:tc>
      </w:tr>
      <w:tr w:rsidR="001B3F68" w:rsidTr="001B3F68">
        <w:trPr>
          <w:trHeight w:val="594"/>
        </w:trPr>
        <w:tc>
          <w:tcPr>
            <w:tcW w:w="2158" w:type="dxa"/>
          </w:tcPr>
          <w:p w:rsidR="001B3F68" w:rsidRDefault="001B3F68" w:rsidP="001B3F68">
            <w:pPr>
              <w:pStyle w:val="ListParagraph"/>
              <w:ind w:left="0"/>
              <w:rPr>
                <w:sz w:val="24"/>
                <w:szCs w:val="24"/>
              </w:rPr>
            </w:pPr>
            <w:r>
              <w:rPr>
                <w:sz w:val="24"/>
                <w:szCs w:val="24"/>
              </w:rPr>
              <w:t>Zavrsna faza</w:t>
            </w:r>
          </w:p>
        </w:tc>
        <w:tc>
          <w:tcPr>
            <w:tcW w:w="613" w:type="dxa"/>
          </w:tcPr>
          <w:p w:rsidR="001B3F68" w:rsidRDefault="001B3F68" w:rsidP="001B3F68">
            <w:pPr>
              <w:pStyle w:val="ListParagraph"/>
              <w:ind w:left="0"/>
              <w:rPr>
                <w:b/>
                <w:sz w:val="28"/>
                <w:szCs w:val="28"/>
              </w:rPr>
            </w:pPr>
          </w:p>
        </w:tc>
        <w:tc>
          <w:tcPr>
            <w:tcW w:w="645" w:type="dxa"/>
          </w:tcPr>
          <w:p w:rsidR="001B3F68" w:rsidRDefault="001B3F68" w:rsidP="001B3F68">
            <w:pPr>
              <w:pStyle w:val="ListParagraph"/>
              <w:ind w:left="0"/>
              <w:rPr>
                <w:b/>
                <w:sz w:val="28"/>
                <w:szCs w:val="28"/>
              </w:rPr>
            </w:pPr>
          </w:p>
        </w:tc>
        <w:tc>
          <w:tcPr>
            <w:tcW w:w="645" w:type="dxa"/>
          </w:tcPr>
          <w:p w:rsidR="001B3F68" w:rsidRDefault="001B3F68" w:rsidP="001B3F68">
            <w:pPr>
              <w:pStyle w:val="ListParagraph"/>
              <w:ind w:left="0"/>
              <w:rPr>
                <w:b/>
                <w:sz w:val="28"/>
                <w:szCs w:val="28"/>
              </w:rPr>
            </w:pPr>
          </w:p>
        </w:tc>
        <w:tc>
          <w:tcPr>
            <w:tcW w:w="660" w:type="dxa"/>
          </w:tcPr>
          <w:p w:rsidR="001B3F68" w:rsidRDefault="001B3F68" w:rsidP="001B3F68">
            <w:pPr>
              <w:pStyle w:val="ListParagraph"/>
              <w:ind w:left="0"/>
              <w:rPr>
                <w:b/>
                <w:sz w:val="28"/>
                <w:szCs w:val="28"/>
              </w:rPr>
            </w:pPr>
          </w:p>
        </w:tc>
        <w:tc>
          <w:tcPr>
            <w:tcW w:w="600" w:type="dxa"/>
          </w:tcPr>
          <w:p w:rsidR="001B3F68" w:rsidRDefault="001B3F68" w:rsidP="001B3F68">
            <w:pPr>
              <w:pStyle w:val="ListParagraph"/>
              <w:ind w:left="0"/>
              <w:rPr>
                <w:b/>
                <w:sz w:val="28"/>
                <w:szCs w:val="28"/>
              </w:rPr>
            </w:pPr>
          </w:p>
        </w:tc>
        <w:tc>
          <w:tcPr>
            <w:tcW w:w="600" w:type="dxa"/>
          </w:tcPr>
          <w:p w:rsidR="001B3F68" w:rsidRDefault="001B3F68" w:rsidP="001B3F68">
            <w:pPr>
              <w:pStyle w:val="ListParagraph"/>
              <w:ind w:left="0"/>
              <w:rPr>
                <w:b/>
                <w:sz w:val="28"/>
                <w:szCs w:val="28"/>
              </w:rPr>
            </w:pPr>
          </w:p>
        </w:tc>
        <w:tc>
          <w:tcPr>
            <w:tcW w:w="735" w:type="dxa"/>
          </w:tcPr>
          <w:p w:rsidR="001B3F68" w:rsidRDefault="001B3F68" w:rsidP="001B3F68">
            <w:pPr>
              <w:pStyle w:val="ListParagraph"/>
              <w:ind w:left="0"/>
              <w:rPr>
                <w:b/>
                <w:sz w:val="28"/>
                <w:szCs w:val="28"/>
              </w:rPr>
            </w:pPr>
          </w:p>
        </w:tc>
        <w:tc>
          <w:tcPr>
            <w:tcW w:w="677" w:type="dxa"/>
            <w:gridSpan w:val="2"/>
          </w:tcPr>
          <w:p w:rsidR="001B3F68" w:rsidRDefault="001B3F68" w:rsidP="001B3F68">
            <w:pPr>
              <w:pStyle w:val="ListParagraph"/>
              <w:ind w:left="0"/>
              <w:rPr>
                <w:b/>
                <w:sz w:val="28"/>
                <w:szCs w:val="28"/>
              </w:rPr>
            </w:pPr>
          </w:p>
        </w:tc>
        <w:tc>
          <w:tcPr>
            <w:tcW w:w="675" w:type="dxa"/>
          </w:tcPr>
          <w:p w:rsidR="001B3F68" w:rsidRDefault="001B3F68" w:rsidP="001B3F68">
            <w:pPr>
              <w:pStyle w:val="ListParagraph"/>
              <w:ind w:left="0"/>
              <w:rPr>
                <w:b/>
                <w:sz w:val="28"/>
                <w:szCs w:val="28"/>
              </w:rPr>
            </w:pPr>
          </w:p>
        </w:tc>
        <w:tc>
          <w:tcPr>
            <w:tcW w:w="720" w:type="dxa"/>
          </w:tcPr>
          <w:p w:rsidR="001B3F68" w:rsidRDefault="001B3F68" w:rsidP="001B3F68">
            <w:pPr>
              <w:pStyle w:val="ListParagraph"/>
              <w:ind w:left="0"/>
              <w:rPr>
                <w:b/>
                <w:sz w:val="28"/>
                <w:szCs w:val="28"/>
              </w:rPr>
            </w:pPr>
          </w:p>
        </w:tc>
        <w:tc>
          <w:tcPr>
            <w:tcW w:w="765" w:type="dxa"/>
          </w:tcPr>
          <w:p w:rsidR="001B3F68" w:rsidRDefault="00633433" w:rsidP="001B3F68">
            <w:pPr>
              <w:pStyle w:val="ListParagraph"/>
              <w:ind w:left="0"/>
              <w:rPr>
                <w:b/>
                <w:sz w:val="28"/>
                <w:szCs w:val="28"/>
              </w:rPr>
            </w:pPr>
            <w:r>
              <w:rPr>
                <w:b/>
                <w:sz w:val="28"/>
                <w:szCs w:val="28"/>
              </w:rPr>
              <w:t>x</w:t>
            </w:r>
          </w:p>
        </w:tc>
        <w:tc>
          <w:tcPr>
            <w:tcW w:w="648" w:type="dxa"/>
            <w:gridSpan w:val="2"/>
          </w:tcPr>
          <w:p w:rsidR="001B3F68" w:rsidRDefault="0099090C" w:rsidP="001B3F68">
            <w:pPr>
              <w:pStyle w:val="ListParagraph"/>
              <w:ind w:left="0"/>
              <w:rPr>
                <w:b/>
                <w:sz w:val="28"/>
                <w:szCs w:val="28"/>
              </w:rPr>
            </w:pPr>
            <w:r>
              <w:rPr>
                <w:b/>
                <w:sz w:val="28"/>
                <w:szCs w:val="28"/>
              </w:rPr>
              <w:t>x</w:t>
            </w:r>
          </w:p>
        </w:tc>
      </w:tr>
    </w:tbl>
    <w:p w:rsidR="00704CEB" w:rsidRPr="00EF4CF6" w:rsidRDefault="001B3F68" w:rsidP="00EF4CF6">
      <w:pPr>
        <w:pStyle w:val="ListParagraph"/>
        <w:ind w:left="644"/>
        <w:rPr>
          <w:b/>
          <w:sz w:val="28"/>
          <w:szCs w:val="28"/>
        </w:rPr>
      </w:pPr>
      <w:r w:rsidRPr="004D185D">
        <w:rPr>
          <w:b/>
          <w:sz w:val="28"/>
          <w:szCs w:val="28"/>
        </w:rPr>
        <w:br/>
      </w:r>
      <w:r>
        <w:rPr>
          <w:b/>
          <w:sz w:val="28"/>
          <w:szCs w:val="28"/>
        </w:rPr>
        <w:br/>
      </w:r>
      <w:r>
        <w:rPr>
          <w:b/>
          <w:sz w:val="28"/>
          <w:szCs w:val="28"/>
        </w:rPr>
        <w:br/>
      </w:r>
      <w:r>
        <w:rPr>
          <w:b/>
          <w:sz w:val="28"/>
          <w:szCs w:val="28"/>
        </w:rPr>
        <w:br/>
      </w:r>
      <w:r>
        <w:rPr>
          <w:b/>
          <w:sz w:val="28"/>
          <w:szCs w:val="28"/>
        </w:rPr>
        <w:br/>
      </w:r>
      <w:r>
        <w:rPr>
          <w:b/>
          <w:sz w:val="28"/>
          <w:szCs w:val="28"/>
        </w:rPr>
        <w:br/>
      </w:r>
      <w:r>
        <w:rPr>
          <w:b/>
          <w:sz w:val="28"/>
          <w:szCs w:val="28"/>
        </w:rPr>
        <w:lastRenderedPageBreak/>
        <w:br/>
      </w:r>
      <w:r>
        <w:rPr>
          <w:b/>
          <w:sz w:val="28"/>
          <w:szCs w:val="28"/>
        </w:rPr>
        <w:br/>
      </w:r>
      <w:r>
        <w:rPr>
          <w:b/>
          <w:sz w:val="28"/>
          <w:szCs w:val="28"/>
        </w:rPr>
        <w:br/>
      </w:r>
      <w:r>
        <w:rPr>
          <w:b/>
          <w:sz w:val="28"/>
          <w:szCs w:val="28"/>
        </w:rPr>
        <w:br/>
      </w:r>
      <w:r w:rsidR="0099090C">
        <w:rPr>
          <w:b/>
          <w:sz w:val="28"/>
          <w:szCs w:val="28"/>
        </w:rPr>
        <w:t xml:space="preserve">  2.6.Nacin pracenja i procjene uspjesnosti realizacije</w:t>
      </w:r>
      <w:r w:rsidR="0099090C">
        <w:rPr>
          <w:b/>
          <w:sz w:val="28"/>
          <w:szCs w:val="28"/>
        </w:rPr>
        <w:br/>
      </w:r>
      <w:r w:rsidR="0099090C">
        <w:rPr>
          <w:b/>
          <w:sz w:val="28"/>
          <w:szCs w:val="28"/>
        </w:rPr>
        <w:br/>
      </w:r>
      <w:r w:rsidR="0099090C">
        <w:rPr>
          <w:sz w:val="24"/>
          <w:szCs w:val="24"/>
        </w:rPr>
        <w:t>Proces realizacije projektnih aktivnosti bice vrsen u kontinuitetu i za svaku pojedinacnu projektnu aktivnost.Bice pracen broj djece koja prisustvuju tretmanu strucnih lica.</w:t>
      </w:r>
      <w:r w:rsidR="0099090C">
        <w:rPr>
          <w:sz w:val="24"/>
          <w:szCs w:val="24"/>
        </w:rPr>
        <w:br/>
        <w:t>Bice pracen stepen zadovoljstva same djece logopedskim i defektoloskim tretmanom kroz neposredno posmatranje od strane strucnih lica.U citavom procesu ne valja zaboraviti vaznost struce pomoci.Vec i vaspitanje djeteta sa posebnim potrebama predstavlja za roditelje znacajan niz poteskoca i nesigurnosti.Strucna pomoc u ovakvoj situaciji je nezaobilazna i neophodna.</w:t>
      </w:r>
      <w:r w:rsidR="00EF4CF6">
        <w:rPr>
          <w:sz w:val="24"/>
          <w:szCs w:val="24"/>
        </w:rPr>
        <w:t>Kod osoba sa posebnim potrebama,nezaobilazno je da ce se porodica po mnogo cemu prilagoditi porodicama svog djeteta.To je prvi i najvazniji ambijent u kojem ce se dijete razvijati,pa ga porodica mora adekvatno stimulisati na rast i razvoj sposobnosti u okviru njegovih mogucnosti:na intelektualnom,emitivnom,socijalnom podrucju,u vjestinama svakodnevnog zivota,govora i komuniciranja.</w:t>
      </w:r>
      <w:r w:rsidR="00EF4CF6">
        <w:rPr>
          <w:sz w:val="24"/>
          <w:szCs w:val="24"/>
        </w:rPr>
        <w:br/>
        <w:t>Komunicirati,zivjeti zajedno,zabavljati se sa drugom djecom i odraslima pomaze i jednima i drugima bolje upoznavanje tudje razlicitosti i ujedno prepoznavati i izgradjivati sebe u sopstveno okruzenje.</w:t>
      </w:r>
      <w:r w:rsidR="00EF4CF6">
        <w:rPr>
          <w:sz w:val="24"/>
          <w:szCs w:val="24"/>
        </w:rPr>
        <w:br/>
        <w:t xml:space="preserve">   </w:t>
      </w:r>
      <w:r w:rsidR="00EF4CF6">
        <w:rPr>
          <w:b/>
          <w:sz w:val="28"/>
          <w:szCs w:val="28"/>
        </w:rPr>
        <w:t>2.7. Odrzivost</w:t>
      </w:r>
      <w:r w:rsidR="00EF4CF6">
        <w:rPr>
          <w:b/>
          <w:sz w:val="28"/>
          <w:szCs w:val="28"/>
        </w:rPr>
        <w:br/>
      </w:r>
      <w:r w:rsidR="00EF4CF6">
        <w:rPr>
          <w:sz w:val="24"/>
          <w:szCs w:val="24"/>
        </w:rPr>
        <w:br/>
        <w:t>Odrzivost projekta se ogleda u stvaranju uslova i pruzanja pomoci djeci sa posebnim potrebama od svih ucesnika:porodice,institucija zajednice,drustva i drzave,u smislu identifikacije i predlaganju resavanja problema i prihvatanju razlicitosti koju walja postovati u svim njenim oblicima i stanjima.Realizacijom projekta i aktivnim ucestvovanjem roditelja i angazovanjem strucnih lica,bice u mogucnosti lakse pratiti i uocavati nastale situacije i predlagati moguce oblike pomoci djeci sa posebnim potrebama i njihovom okruzenju.Takodje,sami clanovi Udruzenja-roditelji djece sa teskocama u razvoju,lokalna zajednica</w:t>
      </w:r>
      <w:r w:rsidR="00704CEB">
        <w:rPr>
          <w:sz w:val="24"/>
          <w:szCs w:val="24"/>
        </w:rPr>
        <w:t xml:space="preserve"> svojim sredstvima pomoci da se projekat odrzi u narednom periodu.</w:t>
      </w:r>
      <w:r w:rsidRPr="00EF4CF6">
        <w:rPr>
          <w:b/>
          <w:sz w:val="28"/>
          <w:szCs w:val="28"/>
        </w:rPr>
        <w:br/>
      </w:r>
      <w:r w:rsidRPr="00EF4CF6">
        <w:rPr>
          <w:b/>
          <w:sz w:val="28"/>
          <w:szCs w:val="28"/>
        </w:rPr>
        <w:br/>
      </w:r>
      <w:r w:rsidRPr="00EF4CF6">
        <w:rPr>
          <w:b/>
          <w:sz w:val="28"/>
          <w:szCs w:val="28"/>
        </w:rPr>
        <w:br/>
      </w:r>
      <w:r w:rsidRPr="00EF4CF6">
        <w:rPr>
          <w:b/>
          <w:sz w:val="28"/>
          <w:szCs w:val="28"/>
        </w:rPr>
        <w:br/>
      </w:r>
      <w:r w:rsidRPr="00EF4CF6">
        <w:rPr>
          <w:b/>
          <w:sz w:val="28"/>
          <w:szCs w:val="28"/>
        </w:rPr>
        <w:br/>
      </w:r>
      <w:r w:rsidR="00704CEB">
        <w:rPr>
          <w:b/>
          <w:sz w:val="28"/>
          <w:szCs w:val="28"/>
        </w:rPr>
        <w:lastRenderedPageBreak/>
        <w:t xml:space="preserve">    Budzet</w:t>
      </w:r>
      <w:r w:rsidR="00704CEB">
        <w:rPr>
          <w:b/>
          <w:sz w:val="28"/>
          <w:szCs w:val="28"/>
        </w:rPr>
        <w:br/>
      </w:r>
      <w:r w:rsidR="00704CEB">
        <w:rPr>
          <w:sz w:val="24"/>
          <w:szCs w:val="24"/>
        </w:rPr>
        <w:t>Budzet popuniti u sljedecoj formi,uz naavodjenje,ukoliko ocekujete i drugih izvora finansiranja(od koga to ocekujete i u kojem dijelu budzeta):</w:t>
      </w:r>
      <w:r w:rsidR="00704CEB">
        <w:rPr>
          <w:sz w:val="24"/>
          <w:szCs w:val="24"/>
        </w:rPr>
        <w:br/>
      </w:r>
    </w:p>
    <w:tbl>
      <w:tblPr>
        <w:tblStyle w:val="TableGrid"/>
        <w:tblW w:w="11158" w:type="dxa"/>
        <w:tblInd w:w="-1162" w:type="dxa"/>
        <w:tblLook w:val="04A0"/>
      </w:tblPr>
      <w:tblGrid>
        <w:gridCol w:w="600"/>
        <w:gridCol w:w="3202"/>
        <w:gridCol w:w="1296"/>
        <w:gridCol w:w="1275"/>
        <w:gridCol w:w="1134"/>
        <w:gridCol w:w="1276"/>
        <w:gridCol w:w="1134"/>
        <w:gridCol w:w="1241"/>
      </w:tblGrid>
      <w:tr w:rsidR="00CA38BA" w:rsidTr="00AE5497">
        <w:trPr>
          <w:trHeight w:val="800"/>
        </w:trPr>
        <w:tc>
          <w:tcPr>
            <w:tcW w:w="600" w:type="dxa"/>
            <w:tcBorders>
              <w:bottom w:val="single" w:sz="4" w:space="0" w:color="auto"/>
              <w:right w:val="single" w:sz="4" w:space="0" w:color="auto"/>
            </w:tcBorders>
          </w:tcPr>
          <w:p w:rsidR="00CA38BA" w:rsidRPr="00B47238" w:rsidRDefault="00CA38BA" w:rsidP="00EF4CF6">
            <w:pPr>
              <w:pStyle w:val="ListParagraph"/>
              <w:ind w:left="0"/>
              <w:rPr>
                <w:b/>
                <w:sz w:val="24"/>
                <w:szCs w:val="24"/>
              </w:rPr>
            </w:pPr>
            <w:r>
              <w:rPr>
                <w:b/>
                <w:sz w:val="24"/>
                <w:szCs w:val="24"/>
              </w:rPr>
              <w:t>Rb.</w:t>
            </w:r>
          </w:p>
        </w:tc>
        <w:tc>
          <w:tcPr>
            <w:tcW w:w="3202" w:type="dxa"/>
            <w:tcBorders>
              <w:left w:val="single" w:sz="4" w:space="0" w:color="auto"/>
              <w:bottom w:val="single" w:sz="4" w:space="0" w:color="auto"/>
            </w:tcBorders>
          </w:tcPr>
          <w:p w:rsidR="00CA38BA" w:rsidRPr="00B47238" w:rsidRDefault="00CA38BA" w:rsidP="00EF4CF6">
            <w:pPr>
              <w:pStyle w:val="ListParagraph"/>
              <w:ind w:left="0"/>
              <w:rPr>
                <w:b/>
                <w:sz w:val="24"/>
                <w:szCs w:val="24"/>
              </w:rPr>
            </w:pPr>
            <w:r>
              <w:rPr>
                <w:b/>
                <w:sz w:val="24"/>
                <w:szCs w:val="24"/>
              </w:rPr>
              <w:t>Kategorija troskova</w:t>
            </w:r>
          </w:p>
        </w:tc>
        <w:tc>
          <w:tcPr>
            <w:tcW w:w="1296" w:type="dxa"/>
            <w:tcBorders>
              <w:bottom w:val="single" w:sz="4" w:space="0" w:color="auto"/>
            </w:tcBorders>
          </w:tcPr>
          <w:p w:rsidR="00CA38BA" w:rsidRPr="00B47238" w:rsidRDefault="00CA38BA" w:rsidP="00EF4CF6">
            <w:pPr>
              <w:pStyle w:val="ListParagraph"/>
              <w:ind w:left="0"/>
              <w:rPr>
                <w:b/>
                <w:sz w:val="24"/>
                <w:szCs w:val="24"/>
              </w:rPr>
            </w:pPr>
            <w:r>
              <w:rPr>
                <w:b/>
                <w:sz w:val="24"/>
                <w:szCs w:val="24"/>
              </w:rPr>
              <w:t>Jed.Mjere</w:t>
            </w:r>
          </w:p>
        </w:tc>
        <w:tc>
          <w:tcPr>
            <w:tcW w:w="1275" w:type="dxa"/>
            <w:tcBorders>
              <w:bottom w:val="single" w:sz="4" w:space="0" w:color="auto"/>
            </w:tcBorders>
          </w:tcPr>
          <w:p w:rsidR="00CA38BA" w:rsidRPr="00B47238" w:rsidRDefault="00CA38BA" w:rsidP="00EF4CF6">
            <w:pPr>
              <w:pStyle w:val="ListParagraph"/>
              <w:ind w:left="0"/>
              <w:rPr>
                <w:b/>
                <w:sz w:val="24"/>
                <w:szCs w:val="24"/>
              </w:rPr>
            </w:pPr>
            <w:r>
              <w:rPr>
                <w:b/>
                <w:sz w:val="24"/>
                <w:szCs w:val="24"/>
              </w:rPr>
              <w:t>Cijena/</w:t>
            </w:r>
            <w:r>
              <w:rPr>
                <w:b/>
                <w:sz w:val="24"/>
                <w:szCs w:val="24"/>
              </w:rPr>
              <w:br/>
              <w:t>Jed.mjere</w:t>
            </w:r>
          </w:p>
        </w:tc>
        <w:tc>
          <w:tcPr>
            <w:tcW w:w="1134" w:type="dxa"/>
            <w:tcBorders>
              <w:bottom w:val="single" w:sz="4" w:space="0" w:color="auto"/>
            </w:tcBorders>
          </w:tcPr>
          <w:p w:rsidR="00CA38BA" w:rsidRPr="00B47238" w:rsidRDefault="00CA38BA" w:rsidP="00EF4CF6">
            <w:pPr>
              <w:pStyle w:val="ListParagraph"/>
              <w:ind w:left="0"/>
              <w:rPr>
                <w:b/>
                <w:sz w:val="24"/>
                <w:szCs w:val="24"/>
              </w:rPr>
            </w:pPr>
            <w:r>
              <w:rPr>
                <w:b/>
                <w:sz w:val="24"/>
                <w:szCs w:val="24"/>
              </w:rPr>
              <w:t>Broj</w:t>
            </w:r>
          </w:p>
        </w:tc>
        <w:tc>
          <w:tcPr>
            <w:tcW w:w="1276" w:type="dxa"/>
            <w:tcBorders>
              <w:bottom w:val="single" w:sz="4" w:space="0" w:color="auto"/>
            </w:tcBorders>
          </w:tcPr>
          <w:p w:rsidR="00CA38BA" w:rsidRPr="00B47238" w:rsidRDefault="00CA38BA" w:rsidP="00EF4CF6">
            <w:pPr>
              <w:pStyle w:val="ListParagraph"/>
              <w:ind w:left="0"/>
              <w:rPr>
                <w:b/>
                <w:sz w:val="24"/>
                <w:szCs w:val="24"/>
              </w:rPr>
            </w:pPr>
            <w:r>
              <w:rPr>
                <w:b/>
                <w:sz w:val="24"/>
                <w:szCs w:val="24"/>
              </w:rPr>
              <w:t xml:space="preserve">Ukupno </w:t>
            </w:r>
            <w:r>
              <w:rPr>
                <w:b/>
                <w:sz w:val="24"/>
                <w:szCs w:val="24"/>
              </w:rPr>
              <w:br/>
              <w:t>EUR</w:t>
            </w:r>
          </w:p>
        </w:tc>
        <w:tc>
          <w:tcPr>
            <w:tcW w:w="1134" w:type="dxa"/>
            <w:tcBorders>
              <w:bottom w:val="single" w:sz="4" w:space="0" w:color="auto"/>
            </w:tcBorders>
          </w:tcPr>
          <w:p w:rsidR="00CA38BA" w:rsidRPr="00B47238" w:rsidRDefault="00CA38BA" w:rsidP="00EF4CF6">
            <w:pPr>
              <w:pStyle w:val="ListParagraph"/>
              <w:ind w:left="0"/>
              <w:rPr>
                <w:b/>
                <w:sz w:val="24"/>
                <w:szCs w:val="24"/>
              </w:rPr>
            </w:pPr>
            <w:r>
              <w:rPr>
                <w:b/>
                <w:sz w:val="24"/>
                <w:szCs w:val="24"/>
              </w:rPr>
              <w:t xml:space="preserve">Drugi </w:t>
            </w:r>
            <w:r>
              <w:rPr>
                <w:b/>
                <w:sz w:val="24"/>
                <w:szCs w:val="24"/>
              </w:rPr>
              <w:br/>
              <w:t>Izvori:</w:t>
            </w:r>
          </w:p>
        </w:tc>
        <w:tc>
          <w:tcPr>
            <w:tcW w:w="1241" w:type="dxa"/>
            <w:tcBorders>
              <w:bottom w:val="single" w:sz="4" w:space="0" w:color="auto"/>
            </w:tcBorders>
          </w:tcPr>
          <w:p w:rsidR="00CA38BA" w:rsidRPr="00B47238" w:rsidRDefault="00CA38BA" w:rsidP="00EF4CF6">
            <w:pPr>
              <w:pStyle w:val="ListParagraph"/>
              <w:ind w:left="0"/>
              <w:rPr>
                <w:b/>
                <w:sz w:val="24"/>
                <w:szCs w:val="24"/>
              </w:rPr>
            </w:pPr>
            <w:r>
              <w:rPr>
                <w:b/>
                <w:sz w:val="24"/>
                <w:szCs w:val="24"/>
              </w:rPr>
              <w:t>Potrazuje</w:t>
            </w:r>
            <w:r>
              <w:rPr>
                <w:b/>
                <w:sz w:val="24"/>
                <w:szCs w:val="24"/>
              </w:rPr>
              <w:br/>
              <w:t xml:space="preserve">se od </w:t>
            </w:r>
            <w:r>
              <w:rPr>
                <w:b/>
                <w:sz w:val="24"/>
                <w:szCs w:val="24"/>
              </w:rPr>
              <w:br/>
              <w:t>Komisije:</w:t>
            </w:r>
          </w:p>
        </w:tc>
      </w:tr>
      <w:tr w:rsidR="00CA38BA" w:rsidTr="00AE5497">
        <w:trPr>
          <w:trHeight w:val="330"/>
        </w:trPr>
        <w:tc>
          <w:tcPr>
            <w:tcW w:w="600" w:type="dxa"/>
            <w:tcBorders>
              <w:top w:val="single" w:sz="4" w:space="0" w:color="auto"/>
              <w:bottom w:val="single" w:sz="4" w:space="0" w:color="auto"/>
              <w:right w:val="single" w:sz="4" w:space="0" w:color="auto"/>
            </w:tcBorders>
          </w:tcPr>
          <w:p w:rsidR="00CA38BA" w:rsidRDefault="00CA38BA" w:rsidP="00EF4CF6">
            <w:pPr>
              <w:pStyle w:val="ListParagraph"/>
              <w:ind w:left="0"/>
              <w:rPr>
                <w:b/>
                <w:sz w:val="24"/>
                <w:szCs w:val="24"/>
              </w:rPr>
            </w:pPr>
          </w:p>
        </w:tc>
        <w:tc>
          <w:tcPr>
            <w:tcW w:w="3202" w:type="dxa"/>
            <w:tcBorders>
              <w:top w:val="single" w:sz="4" w:space="0" w:color="auto"/>
              <w:left w:val="single" w:sz="4" w:space="0" w:color="auto"/>
              <w:bottom w:val="single" w:sz="4" w:space="0" w:color="auto"/>
            </w:tcBorders>
          </w:tcPr>
          <w:p w:rsidR="00CA38BA" w:rsidRPr="00CA38BA" w:rsidRDefault="00CA38BA" w:rsidP="00EF4CF6">
            <w:pPr>
              <w:pStyle w:val="ListParagraph"/>
              <w:ind w:left="0"/>
              <w:rPr>
                <w:sz w:val="24"/>
                <w:szCs w:val="24"/>
              </w:rPr>
            </w:pPr>
            <w:r w:rsidRPr="00CA38BA">
              <w:rPr>
                <w:sz w:val="24"/>
                <w:szCs w:val="24"/>
              </w:rPr>
              <w:t xml:space="preserve">Aktivnost 1 </w:t>
            </w:r>
          </w:p>
        </w:tc>
        <w:tc>
          <w:tcPr>
            <w:tcW w:w="1296" w:type="dxa"/>
            <w:tcBorders>
              <w:top w:val="single" w:sz="4" w:space="0" w:color="auto"/>
              <w:bottom w:val="single" w:sz="4" w:space="0" w:color="auto"/>
            </w:tcBorders>
          </w:tcPr>
          <w:p w:rsidR="00CA38BA" w:rsidRDefault="00CA38BA" w:rsidP="00EF4CF6">
            <w:pPr>
              <w:pStyle w:val="ListParagraph"/>
              <w:ind w:left="0"/>
              <w:rPr>
                <w:b/>
                <w:sz w:val="24"/>
                <w:szCs w:val="24"/>
              </w:rPr>
            </w:pPr>
          </w:p>
        </w:tc>
        <w:tc>
          <w:tcPr>
            <w:tcW w:w="1275" w:type="dxa"/>
            <w:tcBorders>
              <w:top w:val="single" w:sz="4" w:space="0" w:color="auto"/>
              <w:bottom w:val="single" w:sz="4" w:space="0" w:color="auto"/>
            </w:tcBorders>
          </w:tcPr>
          <w:p w:rsidR="00CA38BA" w:rsidRDefault="00CA38BA" w:rsidP="00EF4CF6">
            <w:pPr>
              <w:pStyle w:val="ListParagraph"/>
              <w:ind w:left="0"/>
              <w:rPr>
                <w:b/>
                <w:sz w:val="24"/>
                <w:szCs w:val="24"/>
              </w:rPr>
            </w:pPr>
          </w:p>
        </w:tc>
        <w:tc>
          <w:tcPr>
            <w:tcW w:w="1134" w:type="dxa"/>
            <w:tcBorders>
              <w:top w:val="single" w:sz="4" w:space="0" w:color="auto"/>
              <w:bottom w:val="single" w:sz="4" w:space="0" w:color="auto"/>
            </w:tcBorders>
          </w:tcPr>
          <w:p w:rsidR="00CA38BA" w:rsidRDefault="00CA38BA" w:rsidP="00EF4CF6">
            <w:pPr>
              <w:pStyle w:val="ListParagraph"/>
              <w:ind w:left="0"/>
              <w:rPr>
                <w:b/>
                <w:sz w:val="24"/>
                <w:szCs w:val="24"/>
              </w:rPr>
            </w:pPr>
          </w:p>
        </w:tc>
        <w:tc>
          <w:tcPr>
            <w:tcW w:w="1276" w:type="dxa"/>
            <w:tcBorders>
              <w:top w:val="single" w:sz="4" w:space="0" w:color="auto"/>
              <w:bottom w:val="single" w:sz="4" w:space="0" w:color="auto"/>
            </w:tcBorders>
          </w:tcPr>
          <w:p w:rsidR="00CA38BA" w:rsidRDefault="00CA38BA" w:rsidP="00EF4CF6">
            <w:pPr>
              <w:pStyle w:val="ListParagraph"/>
              <w:ind w:left="0"/>
              <w:rPr>
                <w:b/>
                <w:sz w:val="24"/>
                <w:szCs w:val="24"/>
              </w:rPr>
            </w:pPr>
          </w:p>
        </w:tc>
        <w:tc>
          <w:tcPr>
            <w:tcW w:w="1134" w:type="dxa"/>
            <w:tcBorders>
              <w:top w:val="single" w:sz="4" w:space="0" w:color="auto"/>
              <w:bottom w:val="single" w:sz="4" w:space="0" w:color="auto"/>
            </w:tcBorders>
          </w:tcPr>
          <w:p w:rsidR="00CA38BA" w:rsidRDefault="00CA38BA" w:rsidP="00EF4CF6">
            <w:pPr>
              <w:pStyle w:val="ListParagraph"/>
              <w:ind w:left="0"/>
              <w:rPr>
                <w:b/>
                <w:sz w:val="24"/>
                <w:szCs w:val="24"/>
              </w:rPr>
            </w:pPr>
          </w:p>
        </w:tc>
        <w:tc>
          <w:tcPr>
            <w:tcW w:w="1241" w:type="dxa"/>
            <w:tcBorders>
              <w:top w:val="single" w:sz="4" w:space="0" w:color="auto"/>
              <w:bottom w:val="single" w:sz="4" w:space="0" w:color="auto"/>
            </w:tcBorders>
          </w:tcPr>
          <w:p w:rsidR="00CA38BA" w:rsidRDefault="00CA38BA" w:rsidP="00EF4CF6">
            <w:pPr>
              <w:pStyle w:val="ListParagraph"/>
              <w:ind w:left="0"/>
              <w:rPr>
                <w:b/>
                <w:sz w:val="24"/>
                <w:szCs w:val="24"/>
              </w:rPr>
            </w:pPr>
          </w:p>
        </w:tc>
      </w:tr>
      <w:tr w:rsidR="00B47238" w:rsidTr="00E2081E">
        <w:trPr>
          <w:trHeight w:val="562"/>
        </w:trPr>
        <w:tc>
          <w:tcPr>
            <w:tcW w:w="600" w:type="dxa"/>
            <w:tcBorders>
              <w:top w:val="single" w:sz="4" w:space="0" w:color="auto"/>
              <w:bottom w:val="single" w:sz="4" w:space="0" w:color="auto"/>
              <w:right w:val="single" w:sz="4" w:space="0" w:color="auto"/>
            </w:tcBorders>
          </w:tcPr>
          <w:p w:rsidR="00B47238" w:rsidRPr="00B47238" w:rsidRDefault="00B47238" w:rsidP="00EF4CF6">
            <w:pPr>
              <w:pStyle w:val="ListParagraph"/>
              <w:ind w:left="0"/>
              <w:rPr>
                <w:sz w:val="24"/>
                <w:szCs w:val="24"/>
              </w:rPr>
            </w:pPr>
            <w:r>
              <w:rPr>
                <w:sz w:val="24"/>
                <w:szCs w:val="24"/>
              </w:rPr>
              <w:t>1</w:t>
            </w:r>
          </w:p>
        </w:tc>
        <w:tc>
          <w:tcPr>
            <w:tcW w:w="3202" w:type="dxa"/>
            <w:tcBorders>
              <w:top w:val="single" w:sz="4" w:space="0" w:color="auto"/>
              <w:left w:val="single" w:sz="4" w:space="0" w:color="auto"/>
              <w:bottom w:val="single" w:sz="4" w:space="0" w:color="auto"/>
            </w:tcBorders>
          </w:tcPr>
          <w:p w:rsidR="00B47238" w:rsidRPr="00B47238" w:rsidRDefault="00B47238" w:rsidP="00EF4CF6">
            <w:pPr>
              <w:pStyle w:val="ListParagraph"/>
              <w:ind w:left="0"/>
              <w:rPr>
                <w:sz w:val="24"/>
                <w:szCs w:val="24"/>
              </w:rPr>
            </w:pPr>
            <w:r>
              <w:rPr>
                <w:sz w:val="24"/>
                <w:szCs w:val="24"/>
              </w:rPr>
              <w:t>Troskovi nabavke materijala za rad(sprej,boje)</w:t>
            </w:r>
          </w:p>
        </w:tc>
        <w:tc>
          <w:tcPr>
            <w:tcW w:w="1296" w:type="dxa"/>
            <w:tcBorders>
              <w:top w:val="single" w:sz="4" w:space="0" w:color="auto"/>
              <w:bottom w:val="single" w:sz="4" w:space="0" w:color="auto"/>
            </w:tcBorders>
          </w:tcPr>
          <w:p w:rsidR="00B47238" w:rsidRPr="00B47238" w:rsidRDefault="00B47238" w:rsidP="00EF4CF6">
            <w:pPr>
              <w:pStyle w:val="ListParagraph"/>
              <w:ind w:left="0"/>
              <w:rPr>
                <w:sz w:val="24"/>
                <w:szCs w:val="24"/>
              </w:rPr>
            </w:pPr>
            <w:r>
              <w:rPr>
                <w:sz w:val="24"/>
                <w:szCs w:val="24"/>
              </w:rPr>
              <w:t>komad</w:t>
            </w:r>
          </w:p>
        </w:tc>
        <w:tc>
          <w:tcPr>
            <w:tcW w:w="1275" w:type="dxa"/>
            <w:tcBorders>
              <w:top w:val="single" w:sz="4" w:space="0" w:color="auto"/>
              <w:bottom w:val="single" w:sz="4" w:space="0" w:color="auto"/>
            </w:tcBorders>
          </w:tcPr>
          <w:p w:rsidR="00B47238" w:rsidRPr="00B47238" w:rsidRDefault="00B47238" w:rsidP="00EF4CF6">
            <w:pPr>
              <w:pStyle w:val="ListParagraph"/>
              <w:ind w:left="0"/>
              <w:rPr>
                <w:sz w:val="24"/>
                <w:szCs w:val="24"/>
              </w:rPr>
            </w:pPr>
            <w:r>
              <w:rPr>
                <w:sz w:val="24"/>
                <w:szCs w:val="24"/>
              </w:rPr>
              <w:t>4,00</w:t>
            </w:r>
          </w:p>
        </w:tc>
        <w:tc>
          <w:tcPr>
            <w:tcW w:w="1134" w:type="dxa"/>
            <w:tcBorders>
              <w:top w:val="single" w:sz="4" w:space="0" w:color="auto"/>
              <w:bottom w:val="single" w:sz="4" w:space="0" w:color="auto"/>
            </w:tcBorders>
          </w:tcPr>
          <w:p w:rsidR="00B47238" w:rsidRPr="00B47238" w:rsidRDefault="00B47238" w:rsidP="00EF4CF6">
            <w:pPr>
              <w:pStyle w:val="ListParagraph"/>
              <w:ind w:left="0"/>
              <w:rPr>
                <w:sz w:val="24"/>
                <w:szCs w:val="24"/>
              </w:rPr>
            </w:pPr>
            <w:r>
              <w:rPr>
                <w:sz w:val="24"/>
                <w:szCs w:val="24"/>
              </w:rPr>
              <w:t>25</w:t>
            </w:r>
          </w:p>
        </w:tc>
        <w:tc>
          <w:tcPr>
            <w:tcW w:w="1276" w:type="dxa"/>
            <w:tcBorders>
              <w:top w:val="single" w:sz="4" w:space="0" w:color="auto"/>
              <w:bottom w:val="single" w:sz="4" w:space="0" w:color="auto"/>
            </w:tcBorders>
          </w:tcPr>
          <w:p w:rsidR="00B47238" w:rsidRPr="00B47238" w:rsidRDefault="00B47238" w:rsidP="00EF4CF6">
            <w:pPr>
              <w:pStyle w:val="ListParagraph"/>
              <w:ind w:left="0"/>
              <w:rPr>
                <w:sz w:val="24"/>
                <w:szCs w:val="24"/>
              </w:rPr>
            </w:pPr>
            <w:r>
              <w:rPr>
                <w:sz w:val="24"/>
                <w:szCs w:val="24"/>
              </w:rPr>
              <w:t>100,00</w:t>
            </w:r>
          </w:p>
        </w:tc>
        <w:tc>
          <w:tcPr>
            <w:tcW w:w="1134" w:type="dxa"/>
            <w:tcBorders>
              <w:top w:val="single" w:sz="4" w:space="0" w:color="auto"/>
              <w:bottom w:val="single" w:sz="4" w:space="0" w:color="auto"/>
            </w:tcBorders>
          </w:tcPr>
          <w:p w:rsidR="00B47238" w:rsidRPr="000B589C" w:rsidRDefault="000B589C" w:rsidP="00EF4CF6">
            <w:pPr>
              <w:pStyle w:val="ListParagraph"/>
              <w:ind w:left="0"/>
              <w:rPr>
                <w:sz w:val="24"/>
                <w:szCs w:val="24"/>
              </w:rPr>
            </w:pPr>
            <w:r w:rsidRPr="000B589C">
              <w:rPr>
                <w:sz w:val="24"/>
                <w:szCs w:val="24"/>
              </w:rPr>
              <w:t>50,00</w:t>
            </w:r>
          </w:p>
        </w:tc>
        <w:tc>
          <w:tcPr>
            <w:tcW w:w="1241" w:type="dxa"/>
            <w:tcBorders>
              <w:top w:val="single" w:sz="4" w:space="0" w:color="auto"/>
              <w:bottom w:val="single" w:sz="4" w:space="0" w:color="auto"/>
            </w:tcBorders>
          </w:tcPr>
          <w:p w:rsidR="00B47238" w:rsidRPr="00B47238" w:rsidRDefault="000B589C" w:rsidP="00EF4CF6">
            <w:pPr>
              <w:pStyle w:val="ListParagraph"/>
              <w:ind w:left="0"/>
              <w:rPr>
                <w:sz w:val="24"/>
                <w:szCs w:val="24"/>
              </w:rPr>
            </w:pPr>
            <w:r>
              <w:rPr>
                <w:sz w:val="24"/>
                <w:szCs w:val="24"/>
              </w:rPr>
              <w:t xml:space="preserve">  50,00</w:t>
            </w:r>
          </w:p>
        </w:tc>
      </w:tr>
      <w:tr w:rsidR="00B47238" w:rsidTr="00E2081E">
        <w:trPr>
          <w:trHeight w:val="542"/>
        </w:trPr>
        <w:tc>
          <w:tcPr>
            <w:tcW w:w="600" w:type="dxa"/>
            <w:tcBorders>
              <w:top w:val="single" w:sz="4" w:space="0" w:color="auto"/>
              <w:bottom w:val="single" w:sz="4" w:space="0" w:color="auto"/>
              <w:right w:val="single" w:sz="4" w:space="0" w:color="auto"/>
            </w:tcBorders>
          </w:tcPr>
          <w:p w:rsidR="00B47238" w:rsidRPr="00B47238" w:rsidRDefault="00B47238" w:rsidP="00EF4CF6">
            <w:pPr>
              <w:pStyle w:val="ListParagraph"/>
              <w:ind w:left="0"/>
              <w:rPr>
                <w:sz w:val="24"/>
                <w:szCs w:val="24"/>
              </w:rPr>
            </w:pPr>
            <w:r>
              <w:rPr>
                <w:sz w:val="24"/>
                <w:szCs w:val="24"/>
              </w:rPr>
              <w:t>2</w:t>
            </w:r>
          </w:p>
        </w:tc>
        <w:tc>
          <w:tcPr>
            <w:tcW w:w="3202" w:type="dxa"/>
            <w:tcBorders>
              <w:top w:val="single" w:sz="4" w:space="0" w:color="auto"/>
              <w:left w:val="single" w:sz="4" w:space="0" w:color="auto"/>
              <w:bottom w:val="single" w:sz="4" w:space="0" w:color="auto"/>
            </w:tcBorders>
          </w:tcPr>
          <w:p w:rsidR="00B47238" w:rsidRPr="00B47238" w:rsidRDefault="00B47238" w:rsidP="00EF4CF6">
            <w:pPr>
              <w:pStyle w:val="ListParagraph"/>
              <w:ind w:left="0"/>
              <w:rPr>
                <w:sz w:val="24"/>
                <w:szCs w:val="24"/>
              </w:rPr>
            </w:pPr>
            <w:r>
              <w:rPr>
                <w:sz w:val="24"/>
                <w:szCs w:val="24"/>
              </w:rPr>
              <w:t>Troskovi nabavke dekorativnog materijala,razni</w:t>
            </w:r>
          </w:p>
        </w:tc>
        <w:tc>
          <w:tcPr>
            <w:tcW w:w="1296" w:type="dxa"/>
            <w:tcBorders>
              <w:top w:val="single" w:sz="4" w:space="0" w:color="auto"/>
              <w:bottom w:val="single" w:sz="4" w:space="0" w:color="auto"/>
            </w:tcBorders>
          </w:tcPr>
          <w:p w:rsidR="00B47238" w:rsidRPr="00B47238" w:rsidRDefault="00B47238" w:rsidP="00EF4CF6">
            <w:pPr>
              <w:pStyle w:val="ListParagraph"/>
              <w:ind w:left="0"/>
              <w:rPr>
                <w:sz w:val="24"/>
                <w:szCs w:val="24"/>
              </w:rPr>
            </w:pPr>
            <w:r>
              <w:rPr>
                <w:sz w:val="24"/>
                <w:szCs w:val="24"/>
              </w:rPr>
              <w:t>metar</w:t>
            </w:r>
          </w:p>
        </w:tc>
        <w:tc>
          <w:tcPr>
            <w:tcW w:w="1275" w:type="dxa"/>
            <w:tcBorders>
              <w:top w:val="single" w:sz="4" w:space="0" w:color="auto"/>
              <w:bottom w:val="single" w:sz="4" w:space="0" w:color="auto"/>
            </w:tcBorders>
          </w:tcPr>
          <w:p w:rsidR="00B47238" w:rsidRPr="00B47238" w:rsidRDefault="00B47238" w:rsidP="00EF4CF6">
            <w:pPr>
              <w:pStyle w:val="ListParagraph"/>
              <w:ind w:left="0"/>
              <w:rPr>
                <w:sz w:val="24"/>
                <w:szCs w:val="24"/>
              </w:rPr>
            </w:pPr>
            <w:r>
              <w:rPr>
                <w:sz w:val="24"/>
                <w:szCs w:val="24"/>
              </w:rPr>
              <w:t>5,00</w:t>
            </w:r>
          </w:p>
        </w:tc>
        <w:tc>
          <w:tcPr>
            <w:tcW w:w="1134" w:type="dxa"/>
            <w:tcBorders>
              <w:top w:val="single" w:sz="4" w:space="0" w:color="auto"/>
              <w:bottom w:val="single" w:sz="4" w:space="0" w:color="auto"/>
            </w:tcBorders>
          </w:tcPr>
          <w:p w:rsidR="00B47238" w:rsidRPr="00CA38BA" w:rsidRDefault="00CA38BA" w:rsidP="00EF4CF6">
            <w:pPr>
              <w:pStyle w:val="ListParagraph"/>
              <w:ind w:left="0"/>
              <w:rPr>
                <w:sz w:val="24"/>
                <w:szCs w:val="24"/>
              </w:rPr>
            </w:pPr>
            <w:r>
              <w:rPr>
                <w:sz w:val="24"/>
                <w:szCs w:val="24"/>
              </w:rPr>
              <w:t>25</w:t>
            </w:r>
          </w:p>
        </w:tc>
        <w:tc>
          <w:tcPr>
            <w:tcW w:w="1276" w:type="dxa"/>
            <w:tcBorders>
              <w:top w:val="single" w:sz="4" w:space="0" w:color="auto"/>
              <w:bottom w:val="single" w:sz="4" w:space="0" w:color="auto"/>
            </w:tcBorders>
          </w:tcPr>
          <w:p w:rsidR="00B47238" w:rsidRPr="00CA38BA" w:rsidRDefault="00CA38BA" w:rsidP="00EF4CF6">
            <w:pPr>
              <w:pStyle w:val="ListParagraph"/>
              <w:ind w:left="0"/>
              <w:rPr>
                <w:sz w:val="24"/>
                <w:szCs w:val="24"/>
              </w:rPr>
            </w:pPr>
            <w:r>
              <w:rPr>
                <w:sz w:val="24"/>
                <w:szCs w:val="24"/>
              </w:rPr>
              <w:t>125,00</w:t>
            </w:r>
          </w:p>
        </w:tc>
        <w:tc>
          <w:tcPr>
            <w:tcW w:w="1134" w:type="dxa"/>
            <w:tcBorders>
              <w:top w:val="single" w:sz="4" w:space="0" w:color="auto"/>
              <w:bottom w:val="single" w:sz="4" w:space="0" w:color="auto"/>
            </w:tcBorders>
          </w:tcPr>
          <w:p w:rsidR="00B47238" w:rsidRDefault="00B47238" w:rsidP="00EF4CF6">
            <w:pPr>
              <w:pStyle w:val="ListParagraph"/>
              <w:ind w:left="0"/>
              <w:rPr>
                <w:b/>
                <w:sz w:val="28"/>
                <w:szCs w:val="28"/>
              </w:rPr>
            </w:pPr>
          </w:p>
        </w:tc>
        <w:tc>
          <w:tcPr>
            <w:tcW w:w="1241" w:type="dxa"/>
            <w:tcBorders>
              <w:top w:val="single" w:sz="4" w:space="0" w:color="auto"/>
              <w:bottom w:val="single" w:sz="4" w:space="0" w:color="auto"/>
            </w:tcBorders>
          </w:tcPr>
          <w:p w:rsidR="00B47238" w:rsidRPr="00CA38BA" w:rsidRDefault="00CA38BA" w:rsidP="00EF4CF6">
            <w:pPr>
              <w:pStyle w:val="ListParagraph"/>
              <w:ind w:left="0"/>
              <w:rPr>
                <w:sz w:val="24"/>
                <w:szCs w:val="24"/>
              </w:rPr>
            </w:pPr>
            <w:r>
              <w:rPr>
                <w:sz w:val="24"/>
                <w:szCs w:val="24"/>
              </w:rPr>
              <w:t>125,00</w:t>
            </w:r>
          </w:p>
        </w:tc>
      </w:tr>
      <w:tr w:rsidR="00B47238" w:rsidTr="00E2081E">
        <w:trPr>
          <w:trHeight w:val="573"/>
        </w:trPr>
        <w:tc>
          <w:tcPr>
            <w:tcW w:w="600" w:type="dxa"/>
            <w:tcBorders>
              <w:top w:val="single" w:sz="4" w:space="0" w:color="auto"/>
              <w:bottom w:val="single" w:sz="4" w:space="0" w:color="auto"/>
              <w:right w:val="single" w:sz="4" w:space="0" w:color="auto"/>
            </w:tcBorders>
          </w:tcPr>
          <w:p w:rsidR="00B47238" w:rsidRPr="00CA38BA" w:rsidRDefault="00CA38BA" w:rsidP="00EF4CF6">
            <w:pPr>
              <w:pStyle w:val="ListParagraph"/>
              <w:ind w:left="0"/>
              <w:rPr>
                <w:sz w:val="24"/>
                <w:szCs w:val="24"/>
              </w:rPr>
            </w:pPr>
            <w:r>
              <w:rPr>
                <w:sz w:val="24"/>
                <w:szCs w:val="24"/>
              </w:rPr>
              <w:t>3</w:t>
            </w:r>
          </w:p>
        </w:tc>
        <w:tc>
          <w:tcPr>
            <w:tcW w:w="3202" w:type="dxa"/>
            <w:tcBorders>
              <w:top w:val="single" w:sz="4" w:space="0" w:color="auto"/>
              <w:left w:val="single" w:sz="4" w:space="0" w:color="auto"/>
              <w:bottom w:val="single" w:sz="4" w:space="0" w:color="auto"/>
            </w:tcBorders>
          </w:tcPr>
          <w:p w:rsidR="00B47238" w:rsidRPr="00CA38BA" w:rsidRDefault="00CA38BA" w:rsidP="00EF4CF6">
            <w:pPr>
              <w:pStyle w:val="ListParagraph"/>
              <w:ind w:left="0"/>
              <w:rPr>
                <w:sz w:val="24"/>
                <w:szCs w:val="24"/>
              </w:rPr>
            </w:pPr>
            <w:r>
              <w:rPr>
                <w:sz w:val="24"/>
                <w:szCs w:val="24"/>
              </w:rPr>
              <w:t xml:space="preserve">Troskovi nabavke blokova za crtanje </w:t>
            </w:r>
          </w:p>
        </w:tc>
        <w:tc>
          <w:tcPr>
            <w:tcW w:w="1296" w:type="dxa"/>
            <w:tcBorders>
              <w:top w:val="single" w:sz="4" w:space="0" w:color="auto"/>
              <w:bottom w:val="single" w:sz="4" w:space="0" w:color="auto"/>
            </w:tcBorders>
          </w:tcPr>
          <w:p w:rsidR="00B47238" w:rsidRPr="00CA38BA" w:rsidRDefault="00CA38BA" w:rsidP="00EF4CF6">
            <w:pPr>
              <w:pStyle w:val="ListParagraph"/>
              <w:ind w:left="0"/>
              <w:rPr>
                <w:sz w:val="24"/>
                <w:szCs w:val="24"/>
              </w:rPr>
            </w:pPr>
            <w:r>
              <w:rPr>
                <w:sz w:val="24"/>
                <w:szCs w:val="24"/>
              </w:rPr>
              <w:t>komad</w:t>
            </w:r>
          </w:p>
        </w:tc>
        <w:tc>
          <w:tcPr>
            <w:tcW w:w="1275" w:type="dxa"/>
            <w:tcBorders>
              <w:top w:val="single" w:sz="4" w:space="0" w:color="auto"/>
              <w:bottom w:val="single" w:sz="4" w:space="0" w:color="auto"/>
            </w:tcBorders>
          </w:tcPr>
          <w:p w:rsidR="00B47238" w:rsidRPr="00CA38BA" w:rsidRDefault="00CA38BA" w:rsidP="00EF4CF6">
            <w:pPr>
              <w:pStyle w:val="ListParagraph"/>
              <w:ind w:left="0"/>
              <w:rPr>
                <w:sz w:val="24"/>
                <w:szCs w:val="24"/>
              </w:rPr>
            </w:pPr>
            <w:r>
              <w:rPr>
                <w:sz w:val="24"/>
                <w:szCs w:val="24"/>
              </w:rPr>
              <w:t>2,00</w:t>
            </w:r>
          </w:p>
        </w:tc>
        <w:tc>
          <w:tcPr>
            <w:tcW w:w="1134" w:type="dxa"/>
            <w:tcBorders>
              <w:top w:val="single" w:sz="4" w:space="0" w:color="auto"/>
              <w:bottom w:val="single" w:sz="4" w:space="0" w:color="auto"/>
            </w:tcBorders>
          </w:tcPr>
          <w:p w:rsidR="00B47238" w:rsidRPr="00CA38BA" w:rsidRDefault="00CA38BA" w:rsidP="00EF4CF6">
            <w:pPr>
              <w:pStyle w:val="ListParagraph"/>
              <w:ind w:left="0"/>
              <w:rPr>
                <w:sz w:val="28"/>
                <w:szCs w:val="28"/>
              </w:rPr>
            </w:pPr>
            <w:r w:rsidRPr="00CA38BA">
              <w:rPr>
                <w:sz w:val="28"/>
                <w:szCs w:val="28"/>
              </w:rPr>
              <w:t>25</w:t>
            </w:r>
          </w:p>
        </w:tc>
        <w:tc>
          <w:tcPr>
            <w:tcW w:w="1276" w:type="dxa"/>
            <w:tcBorders>
              <w:top w:val="single" w:sz="4" w:space="0" w:color="auto"/>
              <w:bottom w:val="single" w:sz="4" w:space="0" w:color="auto"/>
            </w:tcBorders>
          </w:tcPr>
          <w:p w:rsidR="00B47238" w:rsidRPr="00CA38BA" w:rsidRDefault="00CA38BA" w:rsidP="00EF4CF6">
            <w:pPr>
              <w:pStyle w:val="ListParagraph"/>
              <w:ind w:left="0"/>
              <w:rPr>
                <w:sz w:val="24"/>
                <w:szCs w:val="24"/>
              </w:rPr>
            </w:pPr>
            <w:r w:rsidRPr="00CA38BA">
              <w:rPr>
                <w:sz w:val="24"/>
                <w:szCs w:val="24"/>
              </w:rPr>
              <w:t>50,00</w:t>
            </w:r>
          </w:p>
        </w:tc>
        <w:tc>
          <w:tcPr>
            <w:tcW w:w="1134" w:type="dxa"/>
            <w:tcBorders>
              <w:top w:val="single" w:sz="4" w:space="0" w:color="auto"/>
              <w:bottom w:val="single" w:sz="4" w:space="0" w:color="auto"/>
            </w:tcBorders>
          </w:tcPr>
          <w:p w:rsidR="00B47238" w:rsidRPr="00CA38BA" w:rsidRDefault="00CA38BA" w:rsidP="00EF4CF6">
            <w:pPr>
              <w:pStyle w:val="ListParagraph"/>
              <w:ind w:left="0"/>
              <w:rPr>
                <w:sz w:val="24"/>
                <w:szCs w:val="24"/>
              </w:rPr>
            </w:pPr>
            <w:r w:rsidRPr="00CA38BA">
              <w:rPr>
                <w:sz w:val="24"/>
                <w:szCs w:val="24"/>
              </w:rPr>
              <w:t>50,00</w:t>
            </w:r>
          </w:p>
        </w:tc>
        <w:tc>
          <w:tcPr>
            <w:tcW w:w="1241" w:type="dxa"/>
            <w:tcBorders>
              <w:top w:val="single" w:sz="4" w:space="0" w:color="auto"/>
              <w:bottom w:val="single" w:sz="4" w:space="0" w:color="auto"/>
            </w:tcBorders>
          </w:tcPr>
          <w:p w:rsidR="00B47238" w:rsidRDefault="00B47238" w:rsidP="00EF4CF6">
            <w:pPr>
              <w:pStyle w:val="ListParagraph"/>
              <w:ind w:left="0"/>
              <w:rPr>
                <w:b/>
                <w:sz w:val="28"/>
                <w:szCs w:val="28"/>
              </w:rPr>
            </w:pPr>
          </w:p>
        </w:tc>
      </w:tr>
      <w:tr w:rsidR="00CA38BA" w:rsidTr="00E2081E">
        <w:trPr>
          <w:trHeight w:val="588"/>
        </w:trPr>
        <w:tc>
          <w:tcPr>
            <w:tcW w:w="600" w:type="dxa"/>
            <w:tcBorders>
              <w:top w:val="single" w:sz="4" w:space="0" w:color="auto"/>
              <w:bottom w:val="single" w:sz="4" w:space="0" w:color="auto"/>
              <w:right w:val="single" w:sz="4" w:space="0" w:color="auto"/>
            </w:tcBorders>
          </w:tcPr>
          <w:p w:rsidR="00CA38BA" w:rsidRPr="00CA38BA" w:rsidRDefault="00CA38BA" w:rsidP="00EF4CF6">
            <w:pPr>
              <w:pStyle w:val="ListParagraph"/>
              <w:ind w:left="0"/>
              <w:rPr>
                <w:sz w:val="24"/>
                <w:szCs w:val="24"/>
              </w:rPr>
            </w:pPr>
            <w:r w:rsidRPr="00CA38BA">
              <w:rPr>
                <w:sz w:val="24"/>
                <w:szCs w:val="24"/>
              </w:rPr>
              <w:t>4</w:t>
            </w:r>
          </w:p>
        </w:tc>
        <w:tc>
          <w:tcPr>
            <w:tcW w:w="3202" w:type="dxa"/>
            <w:tcBorders>
              <w:top w:val="single" w:sz="4" w:space="0" w:color="auto"/>
              <w:left w:val="single" w:sz="4" w:space="0" w:color="auto"/>
              <w:bottom w:val="single" w:sz="4" w:space="0" w:color="auto"/>
            </w:tcBorders>
          </w:tcPr>
          <w:p w:rsidR="00CA38BA" w:rsidRPr="00CA38BA" w:rsidRDefault="00CA38BA" w:rsidP="00EF4CF6">
            <w:pPr>
              <w:pStyle w:val="ListParagraph"/>
              <w:ind w:left="0"/>
              <w:rPr>
                <w:sz w:val="24"/>
                <w:szCs w:val="24"/>
              </w:rPr>
            </w:pPr>
            <w:r>
              <w:rPr>
                <w:sz w:val="24"/>
                <w:szCs w:val="24"/>
              </w:rPr>
              <w:t>Honorar za jedno strucno lice-logopeda</w:t>
            </w:r>
          </w:p>
        </w:tc>
        <w:tc>
          <w:tcPr>
            <w:tcW w:w="1296" w:type="dxa"/>
            <w:tcBorders>
              <w:top w:val="single" w:sz="4" w:space="0" w:color="auto"/>
              <w:bottom w:val="single" w:sz="4" w:space="0" w:color="auto"/>
            </w:tcBorders>
          </w:tcPr>
          <w:p w:rsidR="00CA38BA" w:rsidRPr="00CA38BA" w:rsidRDefault="00AE5497" w:rsidP="00EF4CF6">
            <w:pPr>
              <w:pStyle w:val="ListParagraph"/>
              <w:ind w:left="0"/>
              <w:rPr>
                <w:sz w:val="24"/>
                <w:szCs w:val="24"/>
              </w:rPr>
            </w:pPr>
            <w:r>
              <w:rPr>
                <w:sz w:val="24"/>
                <w:szCs w:val="24"/>
              </w:rPr>
              <w:t>mjesec</w:t>
            </w:r>
          </w:p>
        </w:tc>
        <w:tc>
          <w:tcPr>
            <w:tcW w:w="1275" w:type="dxa"/>
            <w:tcBorders>
              <w:top w:val="single" w:sz="4" w:space="0" w:color="auto"/>
              <w:bottom w:val="single" w:sz="4" w:space="0" w:color="auto"/>
            </w:tcBorders>
          </w:tcPr>
          <w:p w:rsidR="00CA38BA" w:rsidRPr="00CA38BA" w:rsidRDefault="00AE5497" w:rsidP="00EF4CF6">
            <w:pPr>
              <w:pStyle w:val="ListParagraph"/>
              <w:ind w:left="0"/>
              <w:rPr>
                <w:sz w:val="24"/>
                <w:szCs w:val="24"/>
              </w:rPr>
            </w:pPr>
            <w:r>
              <w:rPr>
                <w:sz w:val="24"/>
                <w:szCs w:val="24"/>
              </w:rPr>
              <w:t>200,00</w:t>
            </w:r>
          </w:p>
        </w:tc>
        <w:tc>
          <w:tcPr>
            <w:tcW w:w="1134" w:type="dxa"/>
            <w:tcBorders>
              <w:top w:val="single" w:sz="4" w:space="0" w:color="auto"/>
              <w:bottom w:val="single" w:sz="4" w:space="0" w:color="auto"/>
            </w:tcBorders>
          </w:tcPr>
          <w:p w:rsidR="00CA38BA" w:rsidRPr="00CA38BA" w:rsidRDefault="00AE5497" w:rsidP="00EF4CF6">
            <w:pPr>
              <w:pStyle w:val="ListParagraph"/>
              <w:ind w:left="0"/>
              <w:rPr>
                <w:sz w:val="24"/>
                <w:szCs w:val="24"/>
              </w:rPr>
            </w:pPr>
            <w:r>
              <w:rPr>
                <w:sz w:val="24"/>
                <w:szCs w:val="24"/>
              </w:rPr>
              <w:t>8</w:t>
            </w:r>
          </w:p>
        </w:tc>
        <w:tc>
          <w:tcPr>
            <w:tcW w:w="1276" w:type="dxa"/>
            <w:tcBorders>
              <w:top w:val="single" w:sz="4" w:space="0" w:color="auto"/>
              <w:bottom w:val="single" w:sz="4" w:space="0" w:color="auto"/>
            </w:tcBorders>
          </w:tcPr>
          <w:p w:rsidR="00CA38BA" w:rsidRPr="00CA38BA" w:rsidRDefault="00AE5497" w:rsidP="00EF4CF6">
            <w:pPr>
              <w:pStyle w:val="ListParagraph"/>
              <w:ind w:left="0"/>
              <w:rPr>
                <w:sz w:val="24"/>
                <w:szCs w:val="24"/>
              </w:rPr>
            </w:pPr>
            <w:r>
              <w:rPr>
                <w:sz w:val="24"/>
                <w:szCs w:val="24"/>
              </w:rPr>
              <w:t>1600,00</w:t>
            </w:r>
          </w:p>
        </w:tc>
        <w:tc>
          <w:tcPr>
            <w:tcW w:w="1134" w:type="dxa"/>
            <w:tcBorders>
              <w:top w:val="single" w:sz="4" w:space="0" w:color="auto"/>
              <w:bottom w:val="single" w:sz="4" w:space="0" w:color="auto"/>
            </w:tcBorders>
          </w:tcPr>
          <w:p w:rsidR="00CA38BA" w:rsidRPr="00CA38BA" w:rsidRDefault="00CA38BA" w:rsidP="00EF4CF6">
            <w:pPr>
              <w:pStyle w:val="ListParagraph"/>
              <w:ind w:left="0"/>
              <w:rPr>
                <w:sz w:val="24"/>
                <w:szCs w:val="24"/>
              </w:rPr>
            </w:pPr>
          </w:p>
        </w:tc>
        <w:tc>
          <w:tcPr>
            <w:tcW w:w="1241" w:type="dxa"/>
            <w:tcBorders>
              <w:top w:val="single" w:sz="4" w:space="0" w:color="auto"/>
              <w:bottom w:val="single" w:sz="4" w:space="0" w:color="auto"/>
            </w:tcBorders>
          </w:tcPr>
          <w:p w:rsidR="00CA38BA" w:rsidRPr="00CA38BA" w:rsidRDefault="00AE5497" w:rsidP="00EF4CF6">
            <w:pPr>
              <w:pStyle w:val="ListParagraph"/>
              <w:ind w:left="0"/>
              <w:rPr>
                <w:sz w:val="24"/>
                <w:szCs w:val="24"/>
              </w:rPr>
            </w:pPr>
            <w:r>
              <w:rPr>
                <w:sz w:val="24"/>
                <w:szCs w:val="24"/>
              </w:rPr>
              <w:t>1600,00</w:t>
            </w:r>
          </w:p>
        </w:tc>
      </w:tr>
      <w:tr w:rsidR="00CA38BA" w:rsidTr="00AE5497">
        <w:trPr>
          <w:trHeight w:val="426"/>
        </w:trPr>
        <w:tc>
          <w:tcPr>
            <w:tcW w:w="600" w:type="dxa"/>
            <w:tcBorders>
              <w:top w:val="single" w:sz="4" w:space="0" w:color="auto"/>
              <w:bottom w:val="single" w:sz="4" w:space="0" w:color="auto"/>
              <w:right w:val="single" w:sz="4" w:space="0" w:color="auto"/>
            </w:tcBorders>
          </w:tcPr>
          <w:p w:rsidR="00CA38BA" w:rsidRDefault="00CA38BA" w:rsidP="00EF4CF6">
            <w:pPr>
              <w:pStyle w:val="ListParagraph"/>
              <w:ind w:left="0"/>
              <w:rPr>
                <w:b/>
                <w:sz w:val="28"/>
                <w:szCs w:val="28"/>
              </w:rPr>
            </w:pPr>
          </w:p>
        </w:tc>
        <w:tc>
          <w:tcPr>
            <w:tcW w:w="3202" w:type="dxa"/>
            <w:tcBorders>
              <w:top w:val="single" w:sz="4" w:space="0" w:color="auto"/>
              <w:left w:val="single" w:sz="4" w:space="0" w:color="auto"/>
              <w:bottom w:val="single" w:sz="4" w:space="0" w:color="auto"/>
            </w:tcBorders>
          </w:tcPr>
          <w:p w:rsidR="00CA38BA" w:rsidRPr="00CA38BA" w:rsidRDefault="00CA38BA" w:rsidP="00EF4CF6">
            <w:pPr>
              <w:pStyle w:val="ListParagraph"/>
              <w:ind w:left="0"/>
              <w:rPr>
                <w:sz w:val="24"/>
                <w:szCs w:val="24"/>
              </w:rPr>
            </w:pPr>
            <w:r w:rsidRPr="00CA38BA">
              <w:rPr>
                <w:sz w:val="24"/>
                <w:szCs w:val="24"/>
              </w:rPr>
              <w:t>Podzbir I:</w:t>
            </w:r>
          </w:p>
        </w:tc>
        <w:tc>
          <w:tcPr>
            <w:tcW w:w="1296" w:type="dxa"/>
            <w:tcBorders>
              <w:top w:val="single" w:sz="4" w:space="0" w:color="auto"/>
              <w:bottom w:val="single" w:sz="4" w:space="0" w:color="auto"/>
            </w:tcBorders>
          </w:tcPr>
          <w:p w:rsidR="00CA38BA" w:rsidRPr="00CA38BA" w:rsidRDefault="00CA38BA" w:rsidP="00EF4CF6">
            <w:pPr>
              <w:pStyle w:val="ListParagraph"/>
              <w:ind w:left="0"/>
              <w:rPr>
                <w:sz w:val="24"/>
                <w:szCs w:val="24"/>
              </w:rPr>
            </w:pPr>
          </w:p>
        </w:tc>
        <w:tc>
          <w:tcPr>
            <w:tcW w:w="1275" w:type="dxa"/>
            <w:tcBorders>
              <w:top w:val="single" w:sz="4" w:space="0" w:color="auto"/>
              <w:bottom w:val="single" w:sz="4" w:space="0" w:color="auto"/>
            </w:tcBorders>
          </w:tcPr>
          <w:p w:rsidR="00CA38BA" w:rsidRPr="00CA38BA" w:rsidRDefault="00CA38BA" w:rsidP="00EF4CF6">
            <w:pPr>
              <w:pStyle w:val="ListParagraph"/>
              <w:ind w:left="0"/>
              <w:rPr>
                <w:sz w:val="24"/>
                <w:szCs w:val="24"/>
              </w:rPr>
            </w:pPr>
          </w:p>
        </w:tc>
        <w:tc>
          <w:tcPr>
            <w:tcW w:w="1134" w:type="dxa"/>
            <w:tcBorders>
              <w:top w:val="single" w:sz="4" w:space="0" w:color="auto"/>
              <w:bottom w:val="single" w:sz="4" w:space="0" w:color="auto"/>
            </w:tcBorders>
          </w:tcPr>
          <w:p w:rsidR="00CA38BA" w:rsidRPr="00CA38BA" w:rsidRDefault="00CA38BA" w:rsidP="00EF4CF6">
            <w:pPr>
              <w:pStyle w:val="ListParagraph"/>
              <w:ind w:left="0"/>
              <w:rPr>
                <w:sz w:val="24"/>
                <w:szCs w:val="24"/>
              </w:rPr>
            </w:pPr>
          </w:p>
        </w:tc>
        <w:tc>
          <w:tcPr>
            <w:tcW w:w="1276" w:type="dxa"/>
            <w:tcBorders>
              <w:top w:val="single" w:sz="4" w:space="0" w:color="auto"/>
              <w:bottom w:val="single" w:sz="4" w:space="0" w:color="auto"/>
            </w:tcBorders>
          </w:tcPr>
          <w:p w:rsidR="00CA38BA" w:rsidRPr="00CA38BA" w:rsidRDefault="00AE5497" w:rsidP="00EF4CF6">
            <w:pPr>
              <w:pStyle w:val="ListParagraph"/>
              <w:ind w:left="0"/>
              <w:rPr>
                <w:sz w:val="24"/>
                <w:szCs w:val="24"/>
              </w:rPr>
            </w:pPr>
            <w:r>
              <w:rPr>
                <w:sz w:val="24"/>
                <w:szCs w:val="24"/>
              </w:rPr>
              <w:t>1875,00</w:t>
            </w:r>
          </w:p>
        </w:tc>
        <w:tc>
          <w:tcPr>
            <w:tcW w:w="1134" w:type="dxa"/>
            <w:tcBorders>
              <w:top w:val="single" w:sz="4" w:space="0" w:color="auto"/>
              <w:bottom w:val="single" w:sz="4" w:space="0" w:color="auto"/>
            </w:tcBorders>
          </w:tcPr>
          <w:p w:rsidR="00CA38BA" w:rsidRPr="00CA38BA" w:rsidRDefault="00CA38BA" w:rsidP="00EF4CF6">
            <w:pPr>
              <w:pStyle w:val="ListParagraph"/>
              <w:ind w:left="0"/>
              <w:rPr>
                <w:sz w:val="24"/>
                <w:szCs w:val="24"/>
              </w:rPr>
            </w:pPr>
          </w:p>
        </w:tc>
        <w:tc>
          <w:tcPr>
            <w:tcW w:w="1241" w:type="dxa"/>
            <w:tcBorders>
              <w:top w:val="single" w:sz="4" w:space="0" w:color="auto"/>
              <w:bottom w:val="single" w:sz="4" w:space="0" w:color="auto"/>
            </w:tcBorders>
          </w:tcPr>
          <w:p w:rsidR="00CA38BA" w:rsidRPr="00CA38BA" w:rsidRDefault="000B589C" w:rsidP="00EF4CF6">
            <w:pPr>
              <w:pStyle w:val="ListParagraph"/>
              <w:ind w:left="0"/>
              <w:rPr>
                <w:sz w:val="24"/>
                <w:szCs w:val="24"/>
              </w:rPr>
            </w:pPr>
            <w:r>
              <w:rPr>
                <w:sz w:val="24"/>
                <w:szCs w:val="24"/>
              </w:rPr>
              <w:t>1775,00</w:t>
            </w:r>
          </w:p>
        </w:tc>
      </w:tr>
      <w:tr w:rsidR="00CA38BA" w:rsidTr="00AE5497">
        <w:trPr>
          <w:trHeight w:val="366"/>
        </w:trPr>
        <w:tc>
          <w:tcPr>
            <w:tcW w:w="600" w:type="dxa"/>
            <w:tcBorders>
              <w:top w:val="single" w:sz="4" w:space="0" w:color="auto"/>
              <w:left w:val="single" w:sz="4" w:space="0" w:color="auto"/>
              <w:bottom w:val="single" w:sz="4" w:space="0" w:color="auto"/>
              <w:right w:val="single" w:sz="4" w:space="0" w:color="auto"/>
            </w:tcBorders>
          </w:tcPr>
          <w:p w:rsidR="00CA38BA" w:rsidRDefault="00CA38BA" w:rsidP="00EF4CF6">
            <w:pPr>
              <w:pStyle w:val="ListParagraph"/>
              <w:ind w:left="0"/>
              <w:rPr>
                <w:b/>
                <w:sz w:val="28"/>
                <w:szCs w:val="28"/>
              </w:rPr>
            </w:pPr>
          </w:p>
        </w:tc>
        <w:tc>
          <w:tcPr>
            <w:tcW w:w="3202" w:type="dxa"/>
            <w:tcBorders>
              <w:top w:val="single" w:sz="4" w:space="0" w:color="auto"/>
              <w:left w:val="single" w:sz="4" w:space="0" w:color="auto"/>
              <w:bottom w:val="single" w:sz="4" w:space="0" w:color="auto"/>
            </w:tcBorders>
          </w:tcPr>
          <w:p w:rsidR="00CA38BA" w:rsidRPr="00CA38BA" w:rsidRDefault="00CA38BA" w:rsidP="00EF4CF6">
            <w:pPr>
              <w:pStyle w:val="ListParagraph"/>
              <w:ind w:left="0"/>
              <w:rPr>
                <w:sz w:val="24"/>
                <w:szCs w:val="24"/>
              </w:rPr>
            </w:pPr>
            <w:r w:rsidRPr="00CA38BA">
              <w:rPr>
                <w:sz w:val="24"/>
                <w:szCs w:val="24"/>
              </w:rPr>
              <w:t xml:space="preserve">Aktivnost </w:t>
            </w:r>
            <w:r w:rsidR="00AE5497">
              <w:rPr>
                <w:sz w:val="24"/>
                <w:szCs w:val="24"/>
              </w:rPr>
              <w:t>II :</w:t>
            </w:r>
          </w:p>
        </w:tc>
        <w:tc>
          <w:tcPr>
            <w:tcW w:w="1296" w:type="dxa"/>
            <w:tcBorders>
              <w:top w:val="single" w:sz="4" w:space="0" w:color="auto"/>
              <w:bottom w:val="single" w:sz="4" w:space="0" w:color="auto"/>
            </w:tcBorders>
          </w:tcPr>
          <w:p w:rsidR="00CA38BA" w:rsidRDefault="00CA38BA" w:rsidP="00EF4CF6">
            <w:pPr>
              <w:pStyle w:val="ListParagraph"/>
              <w:ind w:left="0"/>
              <w:rPr>
                <w:b/>
                <w:sz w:val="28"/>
                <w:szCs w:val="28"/>
              </w:rPr>
            </w:pPr>
          </w:p>
        </w:tc>
        <w:tc>
          <w:tcPr>
            <w:tcW w:w="1275" w:type="dxa"/>
            <w:tcBorders>
              <w:top w:val="single" w:sz="4" w:space="0" w:color="auto"/>
              <w:bottom w:val="single" w:sz="4" w:space="0" w:color="auto"/>
            </w:tcBorders>
          </w:tcPr>
          <w:p w:rsidR="00CA38BA" w:rsidRDefault="00CA38BA" w:rsidP="00EF4CF6">
            <w:pPr>
              <w:pStyle w:val="ListParagraph"/>
              <w:ind w:left="0"/>
              <w:rPr>
                <w:b/>
                <w:sz w:val="28"/>
                <w:szCs w:val="28"/>
              </w:rPr>
            </w:pPr>
          </w:p>
        </w:tc>
        <w:tc>
          <w:tcPr>
            <w:tcW w:w="1134" w:type="dxa"/>
            <w:tcBorders>
              <w:top w:val="single" w:sz="4" w:space="0" w:color="auto"/>
              <w:bottom w:val="single" w:sz="4" w:space="0" w:color="auto"/>
            </w:tcBorders>
          </w:tcPr>
          <w:p w:rsidR="00CA38BA" w:rsidRDefault="00CA38BA" w:rsidP="00EF4CF6">
            <w:pPr>
              <w:pStyle w:val="ListParagraph"/>
              <w:ind w:left="0"/>
              <w:rPr>
                <w:b/>
                <w:sz w:val="28"/>
                <w:szCs w:val="28"/>
              </w:rPr>
            </w:pPr>
          </w:p>
        </w:tc>
        <w:tc>
          <w:tcPr>
            <w:tcW w:w="1276" w:type="dxa"/>
            <w:tcBorders>
              <w:top w:val="single" w:sz="4" w:space="0" w:color="auto"/>
              <w:bottom w:val="single" w:sz="4" w:space="0" w:color="auto"/>
            </w:tcBorders>
          </w:tcPr>
          <w:p w:rsidR="00CA38BA" w:rsidRDefault="00CA38BA" w:rsidP="00EF4CF6">
            <w:pPr>
              <w:pStyle w:val="ListParagraph"/>
              <w:ind w:left="0"/>
              <w:rPr>
                <w:b/>
                <w:sz w:val="28"/>
                <w:szCs w:val="28"/>
              </w:rPr>
            </w:pPr>
          </w:p>
        </w:tc>
        <w:tc>
          <w:tcPr>
            <w:tcW w:w="1134" w:type="dxa"/>
            <w:tcBorders>
              <w:top w:val="single" w:sz="4" w:space="0" w:color="auto"/>
              <w:bottom w:val="single" w:sz="4" w:space="0" w:color="auto"/>
            </w:tcBorders>
          </w:tcPr>
          <w:p w:rsidR="00CA38BA" w:rsidRDefault="00CA38BA" w:rsidP="00EF4CF6">
            <w:pPr>
              <w:pStyle w:val="ListParagraph"/>
              <w:ind w:left="0"/>
              <w:rPr>
                <w:b/>
                <w:sz w:val="28"/>
                <w:szCs w:val="28"/>
              </w:rPr>
            </w:pPr>
          </w:p>
        </w:tc>
        <w:tc>
          <w:tcPr>
            <w:tcW w:w="1241" w:type="dxa"/>
            <w:tcBorders>
              <w:top w:val="single" w:sz="4" w:space="0" w:color="auto"/>
              <w:bottom w:val="single" w:sz="4" w:space="0" w:color="auto"/>
            </w:tcBorders>
          </w:tcPr>
          <w:p w:rsidR="00CA38BA" w:rsidRDefault="00CA38BA" w:rsidP="00EF4CF6">
            <w:pPr>
              <w:pStyle w:val="ListParagraph"/>
              <w:ind w:left="0"/>
              <w:rPr>
                <w:b/>
                <w:sz w:val="28"/>
                <w:szCs w:val="28"/>
              </w:rPr>
            </w:pPr>
          </w:p>
        </w:tc>
      </w:tr>
      <w:tr w:rsidR="00AE5497" w:rsidTr="00AE5497">
        <w:trPr>
          <w:trHeight w:val="630"/>
        </w:trPr>
        <w:tc>
          <w:tcPr>
            <w:tcW w:w="600" w:type="dxa"/>
            <w:tcBorders>
              <w:top w:val="single" w:sz="4" w:space="0" w:color="auto"/>
              <w:left w:val="single" w:sz="4" w:space="0" w:color="auto"/>
              <w:bottom w:val="single" w:sz="4" w:space="0" w:color="auto"/>
              <w:right w:val="single" w:sz="4" w:space="0" w:color="auto"/>
            </w:tcBorders>
          </w:tcPr>
          <w:p w:rsidR="00AE5497" w:rsidRPr="00AE5497" w:rsidRDefault="00AE5497" w:rsidP="00EF4CF6">
            <w:pPr>
              <w:pStyle w:val="ListParagraph"/>
              <w:ind w:left="0"/>
              <w:rPr>
                <w:sz w:val="24"/>
                <w:szCs w:val="24"/>
              </w:rPr>
            </w:pPr>
            <w:r w:rsidRPr="00AE5497">
              <w:rPr>
                <w:sz w:val="24"/>
                <w:szCs w:val="24"/>
              </w:rPr>
              <w:t>5</w:t>
            </w:r>
          </w:p>
        </w:tc>
        <w:tc>
          <w:tcPr>
            <w:tcW w:w="3202" w:type="dxa"/>
            <w:tcBorders>
              <w:top w:val="single" w:sz="4" w:space="0" w:color="auto"/>
              <w:left w:val="single" w:sz="4" w:space="0" w:color="auto"/>
              <w:bottom w:val="single" w:sz="4" w:space="0" w:color="auto"/>
            </w:tcBorders>
          </w:tcPr>
          <w:p w:rsidR="00AE5497" w:rsidRPr="00AE5497" w:rsidRDefault="00AE5497" w:rsidP="00EF4CF6">
            <w:pPr>
              <w:pStyle w:val="ListParagraph"/>
              <w:ind w:left="0"/>
              <w:rPr>
                <w:sz w:val="24"/>
                <w:szCs w:val="24"/>
              </w:rPr>
            </w:pPr>
            <w:r w:rsidRPr="00AE5497">
              <w:rPr>
                <w:sz w:val="24"/>
                <w:szCs w:val="24"/>
              </w:rPr>
              <w:t>Honorar za jedno strucno lice-defektolog</w:t>
            </w:r>
          </w:p>
        </w:tc>
        <w:tc>
          <w:tcPr>
            <w:tcW w:w="1296" w:type="dxa"/>
            <w:tcBorders>
              <w:top w:val="single" w:sz="4" w:space="0" w:color="auto"/>
              <w:bottom w:val="single" w:sz="4" w:space="0" w:color="auto"/>
            </w:tcBorders>
          </w:tcPr>
          <w:p w:rsidR="00AE5497" w:rsidRPr="00AE5497" w:rsidRDefault="00AE5497" w:rsidP="00EF4CF6">
            <w:pPr>
              <w:pStyle w:val="ListParagraph"/>
              <w:ind w:left="0"/>
              <w:rPr>
                <w:sz w:val="24"/>
                <w:szCs w:val="24"/>
              </w:rPr>
            </w:pPr>
            <w:r>
              <w:rPr>
                <w:sz w:val="24"/>
                <w:szCs w:val="24"/>
              </w:rPr>
              <w:t>m</w:t>
            </w:r>
            <w:r w:rsidRPr="00AE5497">
              <w:rPr>
                <w:sz w:val="24"/>
                <w:szCs w:val="24"/>
              </w:rPr>
              <w:t>jesec</w:t>
            </w:r>
          </w:p>
        </w:tc>
        <w:tc>
          <w:tcPr>
            <w:tcW w:w="1275" w:type="dxa"/>
            <w:tcBorders>
              <w:top w:val="single" w:sz="4" w:space="0" w:color="auto"/>
              <w:bottom w:val="single" w:sz="4" w:space="0" w:color="auto"/>
            </w:tcBorders>
          </w:tcPr>
          <w:p w:rsidR="00AE5497" w:rsidRPr="00AE5497" w:rsidRDefault="00AE5497" w:rsidP="00EF4CF6">
            <w:pPr>
              <w:pStyle w:val="ListParagraph"/>
              <w:ind w:left="0"/>
              <w:rPr>
                <w:sz w:val="24"/>
                <w:szCs w:val="24"/>
              </w:rPr>
            </w:pPr>
            <w:r w:rsidRPr="00AE5497">
              <w:rPr>
                <w:sz w:val="24"/>
                <w:szCs w:val="24"/>
              </w:rPr>
              <w:t>200,00</w:t>
            </w:r>
          </w:p>
        </w:tc>
        <w:tc>
          <w:tcPr>
            <w:tcW w:w="1134" w:type="dxa"/>
            <w:tcBorders>
              <w:top w:val="single" w:sz="4" w:space="0" w:color="auto"/>
              <w:bottom w:val="single" w:sz="4" w:space="0" w:color="auto"/>
            </w:tcBorders>
          </w:tcPr>
          <w:p w:rsidR="00AE5497" w:rsidRPr="00AE5497" w:rsidRDefault="00AE5497" w:rsidP="00EF4CF6">
            <w:pPr>
              <w:pStyle w:val="ListParagraph"/>
              <w:ind w:left="0"/>
              <w:rPr>
                <w:sz w:val="24"/>
                <w:szCs w:val="24"/>
              </w:rPr>
            </w:pPr>
            <w:r w:rsidRPr="00AE5497">
              <w:rPr>
                <w:sz w:val="24"/>
                <w:szCs w:val="24"/>
              </w:rPr>
              <w:t>8</w:t>
            </w:r>
          </w:p>
        </w:tc>
        <w:tc>
          <w:tcPr>
            <w:tcW w:w="1276" w:type="dxa"/>
            <w:tcBorders>
              <w:top w:val="single" w:sz="4" w:space="0" w:color="auto"/>
              <w:bottom w:val="single" w:sz="4" w:space="0" w:color="auto"/>
            </w:tcBorders>
          </w:tcPr>
          <w:p w:rsidR="00AE5497" w:rsidRPr="00AE5497" w:rsidRDefault="00AE5497" w:rsidP="00EF4CF6">
            <w:pPr>
              <w:pStyle w:val="ListParagraph"/>
              <w:ind w:left="0"/>
              <w:rPr>
                <w:sz w:val="24"/>
                <w:szCs w:val="24"/>
              </w:rPr>
            </w:pPr>
            <w:r w:rsidRPr="00AE5497">
              <w:rPr>
                <w:sz w:val="24"/>
                <w:szCs w:val="24"/>
              </w:rPr>
              <w:t>1600,00</w:t>
            </w:r>
          </w:p>
        </w:tc>
        <w:tc>
          <w:tcPr>
            <w:tcW w:w="1134" w:type="dxa"/>
            <w:tcBorders>
              <w:top w:val="single" w:sz="4" w:space="0" w:color="auto"/>
              <w:bottom w:val="single" w:sz="4" w:space="0" w:color="auto"/>
            </w:tcBorders>
          </w:tcPr>
          <w:p w:rsidR="00AE5497" w:rsidRPr="00AE5497" w:rsidRDefault="00AE5497" w:rsidP="00EF4CF6">
            <w:pPr>
              <w:pStyle w:val="ListParagraph"/>
              <w:ind w:left="0"/>
              <w:rPr>
                <w:sz w:val="24"/>
                <w:szCs w:val="24"/>
              </w:rPr>
            </w:pPr>
          </w:p>
        </w:tc>
        <w:tc>
          <w:tcPr>
            <w:tcW w:w="1241" w:type="dxa"/>
            <w:tcBorders>
              <w:top w:val="single" w:sz="4" w:space="0" w:color="auto"/>
              <w:bottom w:val="single" w:sz="4" w:space="0" w:color="auto"/>
            </w:tcBorders>
          </w:tcPr>
          <w:p w:rsidR="00AE5497" w:rsidRPr="00AE5497" w:rsidRDefault="00AE5497" w:rsidP="00EF4CF6">
            <w:pPr>
              <w:pStyle w:val="ListParagraph"/>
              <w:ind w:left="0"/>
              <w:rPr>
                <w:sz w:val="24"/>
                <w:szCs w:val="24"/>
              </w:rPr>
            </w:pPr>
            <w:r w:rsidRPr="00AE5497">
              <w:rPr>
                <w:sz w:val="24"/>
                <w:szCs w:val="24"/>
              </w:rPr>
              <w:t>1600,00</w:t>
            </w:r>
          </w:p>
        </w:tc>
      </w:tr>
      <w:tr w:rsidR="00AE5497" w:rsidTr="00AE5497">
        <w:trPr>
          <w:trHeight w:val="480"/>
        </w:trPr>
        <w:tc>
          <w:tcPr>
            <w:tcW w:w="600" w:type="dxa"/>
            <w:tcBorders>
              <w:top w:val="single" w:sz="4" w:space="0" w:color="auto"/>
              <w:left w:val="single" w:sz="4" w:space="0" w:color="auto"/>
              <w:bottom w:val="single" w:sz="4" w:space="0" w:color="auto"/>
              <w:right w:val="single" w:sz="4" w:space="0" w:color="auto"/>
            </w:tcBorders>
          </w:tcPr>
          <w:p w:rsidR="00AE5497" w:rsidRPr="00AE5497" w:rsidRDefault="00AE5497" w:rsidP="00EF4CF6">
            <w:pPr>
              <w:pStyle w:val="ListParagraph"/>
              <w:ind w:left="0"/>
              <w:rPr>
                <w:sz w:val="24"/>
                <w:szCs w:val="24"/>
              </w:rPr>
            </w:pPr>
            <w:r>
              <w:rPr>
                <w:sz w:val="24"/>
                <w:szCs w:val="24"/>
              </w:rPr>
              <w:t>6</w:t>
            </w:r>
          </w:p>
        </w:tc>
        <w:tc>
          <w:tcPr>
            <w:tcW w:w="3202" w:type="dxa"/>
            <w:tcBorders>
              <w:top w:val="single" w:sz="4" w:space="0" w:color="auto"/>
              <w:left w:val="single" w:sz="4" w:space="0" w:color="auto"/>
              <w:bottom w:val="single" w:sz="4" w:space="0" w:color="auto"/>
            </w:tcBorders>
          </w:tcPr>
          <w:p w:rsidR="00AE5497" w:rsidRPr="00AE5497" w:rsidRDefault="00AE5497" w:rsidP="00EF4CF6">
            <w:pPr>
              <w:pStyle w:val="ListParagraph"/>
              <w:ind w:left="0"/>
              <w:rPr>
                <w:sz w:val="24"/>
                <w:szCs w:val="24"/>
              </w:rPr>
            </w:pPr>
            <w:r>
              <w:rPr>
                <w:sz w:val="24"/>
                <w:szCs w:val="24"/>
              </w:rPr>
              <w:t>Kirija prostora za udruzenje</w:t>
            </w:r>
          </w:p>
        </w:tc>
        <w:tc>
          <w:tcPr>
            <w:tcW w:w="1296" w:type="dxa"/>
            <w:tcBorders>
              <w:top w:val="single" w:sz="4" w:space="0" w:color="auto"/>
              <w:bottom w:val="single" w:sz="4" w:space="0" w:color="auto"/>
            </w:tcBorders>
          </w:tcPr>
          <w:p w:rsidR="00AE5497" w:rsidRPr="00AE5497" w:rsidRDefault="00AE5497" w:rsidP="00EF4CF6">
            <w:pPr>
              <w:pStyle w:val="ListParagraph"/>
              <w:ind w:left="0"/>
              <w:rPr>
                <w:sz w:val="24"/>
                <w:szCs w:val="24"/>
              </w:rPr>
            </w:pPr>
            <w:r>
              <w:rPr>
                <w:sz w:val="24"/>
                <w:szCs w:val="24"/>
              </w:rPr>
              <w:t>mjesec</w:t>
            </w:r>
          </w:p>
        </w:tc>
        <w:tc>
          <w:tcPr>
            <w:tcW w:w="1275" w:type="dxa"/>
            <w:tcBorders>
              <w:top w:val="single" w:sz="4" w:space="0" w:color="auto"/>
              <w:bottom w:val="single" w:sz="4" w:space="0" w:color="auto"/>
            </w:tcBorders>
          </w:tcPr>
          <w:p w:rsidR="00AE5497" w:rsidRPr="00AE5497" w:rsidRDefault="00AE5497" w:rsidP="00EF4CF6">
            <w:pPr>
              <w:pStyle w:val="ListParagraph"/>
              <w:ind w:left="0"/>
              <w:rPr>
                <w:sz w:val="24"/>
                <w:szCs w:val="24"/>
              </w:rPr>
            </w:pPr>
            <w:r>
              <w:rPr>
                <w:sz w:val="24"/>
                <w:szCs w:val="24"/>
              </w:rPr>
              <w:t>150,00</w:t>
            </w:r>
          </w:p>
        </w:tc>
        <w:tc>
          <w:tcPr>
            <w:tcW w:w="1134" w:type="dxa"/>
            <w:tcBorders>
              <w:top w:val="single" w:sz="4" w:space="0" w:color="auto"/>
              <w:bottom w:val="single" w:sz="4" w:space="0" w:color="auto"/>
            </w:tcBorders>
          </w:tcPr>
          <w:p w:rsidR="00AE5497" w:rsidRPr="00AE5497" w:rsidRDefault="00AE5497" w:rsidP="00EF4CF6">
            <w:pPr>
              <w:pStyle w:val="ListParagraph"/>
              <w:ind w:left="0"/>
              <w:rPr>
                <w:sz w:val="24"/>
                <w:szCs w:val="24"/>
              </w:rPr>
            </w:pPr>
            <w:r>
              <w:rPr>
                <w:sz w:val="24"/>
                <w:szCs w:val="24"/>
              </w:rPr>
              <w:t>8</w:t>
            </w:r>
          </w:p>
        </w:tc>
        <w:tc>
          <w:tcPr>
            <w:tcW w:w="1276" w:type="dxa"/>
            <w:tcBorders>
              <w:top w:val="single" w:sz="4" w:space="0" w:color="auto"/>
              <w:bottom w:val="single" w:sz="4" w:space="0" w:color="auto"/>
            </w:tcBorders>
          </w:tcPr>
          <w:p w:rsidR="00AE5497" w:rsidRPr="00AE5497" w:rsidRDefault="00AE5497" w:rsidP="00EF4CF6">
            <w:pPr>
              <w:pStyle w:val="ListParagraph"/>
              <w:ind w:left="0"/>
              <w:rPr>
                <w:sz w:val="24"/>
                <w:szCs w:val="24"/>
              </w:rPr>
            </w:pPr>
            <w:r>
              <w:rPr>
                <w:sz w:val="24"/>
                <w:szCs w:val="24"/>
              </w:rPr>
              <w:t>1200,00</w:t>
            </w:r>
          </w:p>
        </w:tc>
        <w:tc>
          <w:tcPr>
            <w:tcW w:w="1134" w:type="dxa"/>
            <w:tcBorders>
              <w:top w:val="single" w:sz="4" w:space="0" w:color="auto"/>
              <w:bottom w:val="single" w:sz="4" w:space="0" w:color="auto"/>
            </w:tcBorders>
          </w:tcPr>
          <w:p w:rsidR="00AE5497" w:rsidRPr="00AE5497" w:rsidRDefault="00AE5497" w:rsidP="00EF4CF6">
            <w:pPr>
              <w:pStyle w:val="ListParagraph"/>
              <w:ind w:left="0"/>
              <w:rPr>
                <w:sz w:val="24"/>
                <w:szCs w:val="24"/>
              </w:rPr>
            </w:pPr>
          </w:p>
        </w:tc>
        <w:tc>
          <w:tcPr>
            <w:tcW w:w="1241" w:type="dxa"/>
            <w:tcBorders>
              <w:top w:val="single" w:sz="4" w:space="0" w:color="auto"/>
              <w:bottom w:val="single" w:sz="4" w:space="0" w:color="auto"/>
            </w:tcBorders>
          </w:tcPr>
          <w:p w:rsidR="00AE5497" w:rsidRPr="00AE5497" w:rsidRDefault="00AE5497" w:rsidP="00EF4CF6">
            <w:pPr>
              <w:pStyle w:val="ListParagraph"/>
              <w:ind w:left="0"/>
              <w:rPr>
                <w:sz w:val="24"/>
                <w:szCs w:val="24"/>
              </w:rPr>
            </w:pPr>
            <w:r>
              <w:rPr>
                <w:sz w:val="24"/>
                <w:szCs w:val="24"/>
              </w:rPr>
              <w:t>1200,00</w:t>
            </w:r>
          </w:p>
        </w:tc>
      </w:tr>
      <w:tr w:rsidR="00AE5497" w:rsidTr="00AE5497">
        <w:trPr>
          <w:trHeight w:val="540"/>
        </w:trPr>
        <w:tc>
          <w:tcPr>
            <w:tcW w:w="600" w:type="dxa"/>
            <w:tcBorders>
              <w:top w:val="single" w:sz="4" w:space="0" w:color="auto"/>
              <w:left w:val="single" w:sz="4" w:space="0" w:color="auto"/>
              <w:bottom w:val="single" w:sz="4" w:space="0" w:color="auto"/>
              <w:right w:val="single" w:sz="4" w:space="0" w:color="auto"/>
            </w:tcBorders>
          </w:tcPr>
          <w:p w:rsidR="00AE5497" w:rsidRDefault="00AE5497" w:rsidP="00EF4CF6">
            <w:pPr>
              <w:pStyle w:val="ListParagraph"/>
              <w:ind w:left="0"/>
              <w:rPr>
                <w:sz w:val="24"/>
                <w:szCs w:val="24"/>
              </w:rPr>
            </w:pPr>
            <w:r>
              <w:rPr>
                <w:sz w:val="24"/>
                <w:szCs w:val="24"/>
              </w:rPr>
              <w:t>7</w:t>
            </w:r>
          </w:p>
        </w:tc>
        <w:tc>
          <w:tcPr>
            <w:tcW w:w="3202" w:type="dxa"/>
            <w:tcBorders>
              <w:top w:val="single" w:sz="4" w:space="0" w:color="auto"/>
              <w:left w:val="single" w:sz="4" w:space="0" w:color="auto"/>
              <w:bottom w:val="single" w:sz="4" w:space="0" w:color="auto"/>
            </w:tcBorders>
          </w:tcPr>
          <w:p w:rsidR="00AE5497" w:rsidRDefault="00AE5497" w:rsidP="00EF4CF6">
            <w:pPr>
              <w:pStyle w:val="ListParagraph"/>
              <w:ind w:left="0"/>
              <w:rPr>
                <w:sz w:val="24"/>
                <w:szCs w:val="24"/>
              </w:rPr>
            </w:pPr>
            <w:r>
              <w:rPr>
                <w:sz w:val="24"/>
                <w:szCs w:val="24"/>
              </w:rPr>
              <w:t>Koordinator projekta</w:t>
            </w:r>
          </w:p>
        </w:tc>
        <w:tc>
          <w:tcPr>
            <w:tcW w:w="1296" w:type="dxa"/>
            <w:tcBorders>
              <w:top w:val="single" w:sz="4" w:space="0" w:color="auto"/>
              <w:bottom w:val="single" w:sz="4" w:space="0" w:color="auto"/>
            </w:tcBorders>
          </w:tcPr>
          <w:p w:rsidR="00AE5497" w:rsidRDefault="00AE5497" w:rsidP="00EF4CF6">
            <w:pPr>
              <w:pStyle w:val="ListParagraph"/>
              <w:ind w:left="0"/>
              <w:rPr>
                <w:sz w:val="24"/>
                <w:szCs w:val="24"/>
              </w:rPr>
            </w:pPr>
            <w:r>
              <w:rPr>
                <w:sz w:val="24"/>
                <w:szCs w:val="24"/>
              </w:rPr>
              <w:t>mjesec</w:t>
            </w:r>
          </w:p>
        </w:tc>
        <w:tc>
          <w:tcPr>
            <w:tcW w:w="1275" w:type="dxa"/>
            <w:tcBorders>
              <w:top w:val="single" w:sz="4" w:space="0" w:color="auto"/>
              <w:bottom w:val="single" w:sz="4" w:space="0" w:color="auto"/>
            </w:tcBorders>
          </w:tcPr>
          <w:p w:rsidR="00AE5497" w:rsidRDefault="00AE5497" w:rsidP="00EF4CF6">
            <w:pPr>
              <w:pStyle w:val="ListParagraph"/>
              <w:ind w:left="0"/>
              <w:rPr>
                <w:sz w:val="24"/>
                <w:szCs w:val="24"/>
              </w:rPr>
            </w:pPr>
            <w:r>
              <w:rPr>
                <w:sz w:val="24"/>
                <w:szCs w:val="24"/>
              </w:rPr>
              <w:t>150,00</w:t>
            </w:r>
          </w:p>
        </w:tc>
        <w:tc>
          <w:tcPr>
            <w:tcW w:w="1134" w:type="dxa"/>
            <w:tcBorders>
              <w:top w:val="single" w:sz="4" w:space="0" w:color="auto"/>
              <w:bottom w:val="single" w:sz="4" w:space="0" w:color="auto"/>
            </w:tcBorders>
          </w:tcPr>
          <w:p w:rsidR="00AE5497" w:rsidRDefault="00AE5497" w:rsidP="00EF4CF6">
            <w:pPr>
              <w:pStyle w:val="ListParagraph"/>
              <w:ind w:left="0"/>
              <w:rPr>
                <w:sz w:val="24"/>
                <w:szCs w:val="24"/>
              </w:rPr>
            </w:pPr>
            <w:r>
              <w:rPr>
                <w:sz w:val="24"/>
                <w:szCs w:val="24"/>
              </w:rPr>
              <w:t>8</w:t>
            </w:r>
          </w:p>
        </w:tc>
        <w:tc>
          <w:tcPr>
            <w:tcW w:w="1276" w:type="dxa"/>
            <w:tcBorders>
              <w:top w:val="single" w:sz="4" w:space="0" w:color="auto"/>
              <w:bottom w:val="single" w:sz="4" w:space="0" w:color="auto"/>
            </w:tcBorders>
          </w:tcPr>
          <w:p w:rsidR="00AE5497" w:rsidRDefault="00AE5497" w:rsidP="00EF4CF6">
            <w:pPr>
              <w:pStyle w:val="ListParagraph"/>
              <w:ind w:left="0"/>
              <w:rPr>
                <w:sz w:val="24"/>
                <w:szCs w:val="24"/>
              </w:rPr>
            </w:pPr>
            <w:r>
              <w:rPr>
                <w:sz w:val="24"/>
                <w:szCs w:val="24"/>
              </w:rPr>
              <w:t>1200,00</w:t>
            </w:r>
          </w:p>
        </w:tc>
        <w:tc>
          <w:tcPr>
            <w:tcW w:w="1134" w:type="dxa"/>
            <w:tcBorders>
              <w:top w:val="single" w:sz="4" w:space="0" w:color="auto"/>
              <w:bottom w:val="single" w:sz="4" w:space="0" w:color="auto"/>
            </w:tcBorders>
          </w:tcPr>
          <w:p w:rsidR="00AE5497" w:rsidRPr="00AE5497" w:rsidRDefault="00AE5497" w:rsidP="00EF4CF6">
            <w:pPr>
              <w:pStyle w:val="ListParagraph"/>
              <w:ind w:left="0"/>
              <w:rPr>
                <w:sz w:val="24"/>
                <w:szCs w:val="24"/>
              </w:rPr>
            </w:pPr>
          </w:p>
        </w:tc>
        <w:tc>
          <w:tcPr>
            <w:tcW w:w="1241" w:type="dxa"/>
            <w:tcBorders>
              <w:top w:val="single" w:sz="4" w:space="0" w:color="auto"/>
              <w:bottom w:val="single" w:sz="4" w:space="0" w:color="auto"/>
            </w:tcBorders>
          </w:tcPr>
          <w:p w:rsidR="00AE5497" w:rsidRDefault="00AE5497" w:rsidP="00EF4CF6">
            <w:pPr>
              <w:pStyle w:val="ListParagraph"/>
              <w:ind w:left="0"/>
              <w:rPr>
                <w:sz w:val="24"/>
                <w:szCs w:val="24"/>
              </w:rPr>
            </w:pPr>
            <w:r>
              <w:rPr>
                <w:sz w:val="24"/>
                <w:szCs w:val="24"/>
              </w:rPr>
              <w:t>1200,00</w:t>
            </w:r>
          </w:p>
        </w:tc>
      </w:tr>
      <w:tr w:rsidR="00AE5497" w:rsidTr="00DD0501">
        <w:trPr>
          <w:trHeight w:val="435"/>
        </w:trPr>
        <w:tc>
          <w:tcPr>
            <w:tcW w:w="600" w:type="dxa"/>
            <w:tcBorders>
              <w:top w:val="single" w:sz="4" w:space="0" w:color="auto"/>
              <w:left w:val="single" w:sz="4" w:space="0" w:color="auto"/>
              <w:bottom w:val="single" w:sz="4" w:space="0" w:color="auto"/>
              <w:right w:val="single" w:sz="4" w:space="0" w:color="auto"/>
            </w:tcBorders>
          </w:tcPr>
          <w:p w:rsidR="00AE5497" w:rsidRDefault="00AE5497" w:rsidP="00EF4CF6">
            <w:pPr>
              <w:pStyle w:val="ListParagraph"/>
              <w:ind w:left="0"/>
              <w:rPr>
                <w:sz w:val="24"/>
                <w:szCs w:val="24"/>
              </w:rPr>
            </w:pPr>
            <w:r>
              <w:rPr>
                <w:sz w:val="24"/>
                <w:szCs w:val="24"/>
              </w:rPr>
              <w:t>8</w:t>
            </w:r>
          </w:p>
        </w:tc>
        <w:tc>
          <w:tcPr>
            <w:tcW w:w="3202" w:type="dxa"/>
            <w:tcBorders>
              <w:top w:val="single" w:sz="4" w:space="0" w:color="auto"/>
              <w:left w:val="single" w:sz="4" w:space="0" w:color="auto"/>
              <w:bottom w:val="single" w:sz="4" w:space="0" w:color="auto"/>
            </w:tcBorders>
          </w:tcPr>
          <w:p w:rsidR="00AE5497" w:rsidRDefault="00AE5497" w:rsidP="00EF4CF6">
            <w:pPr>
              <w:pStyle w:val="ListParagraph"/>
              <w:ind w:left="0"/>
              <w:rPr>
                <w:sz w:val="24"/>
                <w:szCs w:val="24"/>
              </w:rPr>
            </w:pPr>
            <w:r>
              <w:rPr>
                <w:sz w:val="24"/>
                <w:szCs w:val="24"/>
              </w:rPr>
              <w:t>Troskovi elektricne energije</w:t>
            </w:r>
          </w:p>
        </w:tc>
        <w:tc>
          <w:tcPr>
            <w:tcW w:w="1296" w:type="dxa"/>
            <w:tcBorders>
              <w:top w:val="single" w:sz="4" w:space="0" w:color="auto"/>
              <w:bottom w:val="single" w:sz="4" w:space="0" w:color="auto"/>
            </w:tcBorders>
          </w:tcPr>
          <w:p w:rsidR="00AE5497" w:rsidRDefault="00AE5497" w:rsidP="00EF4CF6">
            <w:pPr>
              <w:pStyle w:val="ListParagraph"/>
              <w:ind w:left="0"/>
              <w:rPr>
                <w:sz w:val="24"/>
                <w:szCs w:val="24"/>
              </w:rPr>
            </w:pPr>
            <w:r>
              <w:rPr>
                <w:sz w:val="24"/>
                <w:szCs w:val="24"/>
              </w:rPr>
              <w:t>mjesec</w:t>
            </w:r>
          </w:p>
        </w:tc>
        <w:tc>
          <w:tcPr>
            <w:tcW w:w="1275" w:type="dxa"/>
            <w:tcBorders>
              <w:top w:val="single" w:sz="4" w:space="0" w:color="auto"/>
              <w:bottom w:val="single" w:sz="4" w:space="0" w:color="auto"/>
            </w:tcBorders>
          </w:tcPr>
          <w:p w:rsidR="00AE5497" w:rsidRDefault="00AE5497" w:rsidP="00EF4CF6">
            <w:pPr>
              <w:pStyle w:val="ListParagraph"/>
              <w:ind w:left="0"/>
              <w:rPr>
                <w:sz w:val="24"/>
                <w:szCs w:val="24"/>
              </w:rPr>
            </w:pPr>
            <w:r>
              <w:rPr>
                <w:sz w:val="24"/>
                <w:szCs w:val="24"/>
              </w:rPr>
              <w:t>50,00</w:t>
            </w:r>
          </w:p>
        </w:tc>
        <w:tc>
          <w:tcPr>
            <w:tcW w:w="1134" w:type="dxa"/>
            <w:tcBorders>
              <w:top w:val="single" w:sz="4" w:space="0" w:color="auto"/>
              <w:bottom w:val="single" w:sz="4" w:space="0" w:color="auto"/>
            </w:tcBorders>
          </w:tcPr>
          <w:p w:rsidR="00AE5497" w:rsidRDefault="00AE5497" w:rsidP="00EF4CF6">
            <w:pPr>
              <w:pStyle w:val="ListParagraph"/>
              <w:ind w:left="0"/>
              <w:rPr>
                <w:sz w:val="24"/>
                <w:szCs w:val="24"/>
              </w:rPr>
            </w:pPr>
            <w:r>
              <w:rPr>
                <w:sz w:val="24"/>
                <w:szCs w:val="24"/>
              </w:rPr>
              <w:t>8</w:t>
            </w:r>
          </w:p>
        </w:tc>
        <w:tc>
          <w:tcPr>
            <w:tcW w:w="1276" w:type="dxa"/>
            <w:tcBorders>
              <w:top w:val="single" w:sz="4" w:space="0" w:color="auto"/>
              <w:bottom w:val="single" w:sz="4" w:space="0" w:color="auto"/>
            </w:tcBorders>
          </w:tcPr>
          <w:p w:rsidR="00AE5497" w:rsidRDefault="00AE5497" w:rsidP="00EF4CF6">
            <w:pPr>
              <w:pStyle w:val="ListParagraph"/>
              <w:ind w:left="0"/>
              <w:rPr>
                <w:sz w:val="24"/>
                <w:szCs w:val="24"/>
              </w:rPr>
            </w:pPr>
            <w:r>
              <w:rPr>
                <w:sz w:val="24"/>
                <w:szCs w:val="24"/>
              </w:rPr>
              <w:t xml:space="preserve">  400,00</w:t>
            </w:r>
          </w:p>
        </w:tc>
        <w:tc>
          <w:tcPr>
            <w:tcW w:w="1134" w:type="dxa"/>
            <w:tcBorders>
              <w:top w:val="single" w:sz="4" w:space="0" w:color="auto"/>
              <w:bottom w:val="single" w:sz="4" w:space="0" w:color="auto"/>
            </w:tcBorders>
          </w:tcPr>
          <w:p w:rsidR="00AE5497" w:rsidRPr="00AE5497" w:rsidRDefault="00AE5497" w:rsidP="00EF4CF6">
            <w:pPr>
              <w:pStyle w:val="ListParagraph"/>
              <w:ind w:left="0"/>
              <w:rPr>
                <w:sz w:val="24"/>
                <w:szCs w:val="24"/>
              </w:rPr>
            </w:pPr>
          </w:p>
        </w:tc>
        <w:tc>
          <w:tcPr>
            <w:tcW w:w="1241" w:type="dxa"/>
            <w:tcBorders>
              <w:top w:val="single" w:sz="4" w:space="0" w:color="auto"/>
              <w:bottom w:val="single" w:sz="4" w:space="0" w:color="auto"/>
            </w:tcBorders>
          </w:tcPr>
          <w:p w:rsidR="00AE5497" w:rsidRDefault="00AE5497" w:rsidP="00EF4CF6">
            <w:pPr>
              <w:pStyle w:val="ListParagraph"/>
              <w:ind w:left="0"/>
              <w:rPr>
                <w:sz w:val="24"/>
                <w:szCs w:val="24"/>
              </w:rPr>
            </w:pPr>
            <w:r>
              <w:rPr>
                <w:sz w:val="24"/>
                <w:szCs w:val="24"/>
              </w:rPr>
              <w:t xml:space="preserve">  400,00</w:t>
            </w:r>
          </w:p>
        </w:tc>
      </w:tr>
      <w:tr w:rsidR="00E2081E" w:rsidTr="00E2081E">
        <w:trPr>
          <w:trHeight w:val="540"/>
        </w:trPr>
        <w:tc>
          <w:tcPr>
            <w:tcW w:w="600" w:type="dxa"/>
            <w:tcBorders>
              <w:top w:val="single" w:sz="4" w:space="0" w:color="auto"/>
              <w:left w:val="single" w:sz="4" w:space="0" w:color="auto"/>
              <w:bottom w:val="single" w:sz="4" w:space="0" w:color="auto"/>
              <w:right w:val="single" w:sz="4" w:space="0" w:color="auto"/>
            </w:tcBorders>
          </w:tcPr>
          <w:p w:rsidR="00E2081E" w:rsidRDefault="00E2081E" w:rsidP="00EF4CF6">
            <w:pPr>
              <w:pStyle w:val="ListParagraph"/>
              <w:ind w:left="0"/>
              <w:rPr>
                <w:sz w:val="24"/>
                <w:szCs w:val="24"/>
              </w:rPr>
            </w:pPr>
            <w:r>
              <w:rPr>
                <w:sz w:val="24"/>
                <w:szCs w:val="24"/>
              </w:rPr>
              <w:t>9</w:t>
            </w:r>
          </w:p>
        </w:tc>
        <w:tc>
          <w:tcPr>
            <w:tcW w:w="3202" w:type="dxa"/>
            <w:tcBorders>
              <w:top w:val="single" w:sz="4" w:space="0" w:color="auto"/>
              <w:left w:val="single" w:sz="4" w:space="0" w:color="auto"/>
              <w:bottom w:val="single" w:sz="4" w:space="0" w:color="auto"/>
            </w:tcBorders>
          </w:tcPr>
          <w:p w:rsidR="00E2081E" w:rsidRDefault="00E2081E" w:rsidP="00EF4CF6">
            <w:pPr>
              <w:pStyle w:val="ListParagraph"/>
              <w:ind w:left="0"/>
              <w:rPr>
                <w:sz w:val="24"/>
                <w:szCs w:val="24"/>
              </w:rPr>
            </w:pPr>
            <w:r>
              <w:rPr>
                <w:sz w:val="24"/>
                <w:szCs w:val="24"/>
              </w:rPr>
              <w:t>Putni troskovi za defektologa i logopeda</w:t>
            </w:r>
          </w:p>
        </w:tc>
        <w:tc>
          <w:tcPr>
            <w:tcW w:w="1296" w:type="dxa"/>
            <w:tcBorders>
              <w:top w:val="single" w:sz="4" w:space="0" w:color="auto"/>
              <w:bottom w:val="single" w:sz="4" w:space="0" w:color="auto"/>
            </w:tcBorders>
          </w:tcPr>
          <w:p w:rsidR="00E2081E" w:rsidRDefault="00E2081E" w:rsidP="00EF4CF6">
            <w:pPr>
              <w:pStyle w:val="ListParagraph"/>
              <w:ind w:left="0"/>
              <w:rPr>
                <w:sz w:val="24"/>
                <w:szCs w:val="24"/>
              </w:rPr>
            </w:pPr>
            <w:r>
              <w:rPr>
                <w:sz w:val="24"/>
                <w:szCs w:val="24"/>
              </w:rPr>
              <w:t>Javni prevoz</w:t>
            </w:r>
          </w:p>
        </w:tc>
        <w:tc>
          <w:tcPr>
            <w:tcW w:w="1275" w:type="dxa"/>
            <w:tcBorders>
              <w:top w:val="single" w:sz="4" w:space="0" w:color="auto"/>
              <w:bottom w:val="single" w:sz="4" w:space="0" w:color="auto"/>
            </w:tcBorders>
          </w:tcPr>
          <w:p w:rsidR="00E2081E" w:rsidRDefault="00E2081E" w:rsidP="00EF4CF6">
            <w:pPr>
              <w:pStyle w:val="ListParagraph"/>
              <w:ind w:left="0"/>
              <w:rPr>
                <w:sz w:val="24"/>
                <w:szCs w:val="24"/>
              </w:rPr>
            </w:pPr>
            <w:r>
              <w:rPr>
                <w:sz w:val="24"/>
                <w:szCs w:val="24"/>
              </w:rPr>
              <w:t>80,00</w:t>
            </w:r>
          </w:p>
        </w:tc>
        <w:tc>
          <w:tcPr>
            <w:tcW w:w="1134" w:type="dxa"/>
            <w:tcBorders>
              <w:top w:val="single" w:sz="4" w:space="0" w:color="auto"/>
              <w:bottom w:val="single" w:sz="4" w:space="0" w:color="auto"/>
            </w:tcBorders>
          </w:tcPr>
          <w:p w:rsidR="00E2081E" w:rsidRDefault="00E2081E" w:rsidP="00EF4CF6">
            <w:pPr>
              <w:pStyle w:val="ListParagraph"/>
              <w:ind w:left="0"/>
              <w:rPr>
                <w:sz w:val="24"/>
                <w:szCs w:val="24"/>
              </w:rPr>
            </w:pPr>
            <w:r>
              <w:rPr>
                <w:sz w:val="24"/>
                <w:szCs w:val="24"/>
              </w:rPr>
              <w:t>8</w:t>
            </w:r>
          </w:p>
        </w:tc>
        <w:tc>
          <w:tcPr>
            <w:tcW w:w="1276" w:type="dxa"/>
            <w:tcBorders>
              <w:top w:val="single" w:sz="4" w:space="0" w:color="auto"/>
              <w:bottom w:val="single" w:sz="4" w:space="0" w:color="auto"/>
            </w:tcBorders>
          </w:tcPr>
          <w:p w:rsidR="00E2081E" w:rsidRDefault="00E2081E" w:rsidP="00EF4CF6">
            <w:pPr>
              <w:pStyle w:val="ListParagraph"/>
              <w:ind w:left="0"/>
              <w:rPr>
                <w:sz w:val="24"/>
                <w:szCs w:val="24"/>
              </w:rPr>
            </w:pPr>
            <w:r>
              <w:rPr>
                <w:sz w:val="24"/>
                <w:szCs w:val="24"/>
              </w:rPr>
              <w:t xml:space="preserve">   560,00</w:t>
            </w:r>
          </w:p>
        </w:tc>
        <w:tc>
          <w:tcPr>
            <w:tcW w:w="1134" w:type="dxa"/>
            <w:tcBorders>
              <w:top w:val="single" w:sz="4" w:space="0" w:color="auto"/>
              <w:bottom w:val="single" w:sz="4" w:space="0" w:color="auto"/>
            </w:tcBorders>
          </w:tcPr>
          <w:p w:rsidR="00E2081E" w:rsidRPr="00AE5497" w:rsidRDefault="00E2081E" w:rsidP="00EF4CF6">
            <w:pPr>
              <w:pStyle w:val="ListParagraph"/>
              <w:ind w:left="0"/>
              <w:rPr>
                <w:sz w:val="24"/>
                <w:szCs w:val="24"/>
              </w:rPr>
            </w:pPr>
          </w:p>
        </w:tc>
        <w:tc>
          <w:tcPr>
            <w:tcW w:w="1241" w:type="dxa"/>
            <w:tcBorders>
              <w:top w:val="single" w:sz="4" w:space="0" w:color="auto"/>
              <w:bottom w:val="single" w:sz="4" w:space="0" w:color="auto"/>
            </w:tcBorders>
          </w:tcPr>
          <w:p w:rsidR="00E2081E" w:rsidRDefault="00E2081E" w:rsidP="00EF4CF6">
            <w:pPr>
              <w:pStyle w:val="ListParagraph"/>
              <w:ind w:left="0"/>
              <w:rPr>
                <w:sz w:val="24"/>
                <w:szCs w:val="24"/>
              </w:rPr>
            </w:pPr>
            <w:r>
              <w:rPr>
                <w:sz w:val="24"/>
                <w:szCs w:val="24"/>
              </w:rPr>
              <w:t xml:space="preserve">  560,00 </w:t>
            </w:r>
          </w:p>
        </w:tc>
      </w:tr>
      <w:tr w:rsidR="00E2081E" w:rsidTr="00E2081E">
        <w:trPr>
          <w:trHeight w:val="603"/>
        </w:trPr>
        <w:tc>
          <w:tcPr>
            <w:tcW w:w="600" w:type="dxa"/>
            <w:tcBorders>
              <w:top w:val="single" w:sz="4" w:space="0" w:color="auto"/>
              <w:left w:val="single" w:sz="4" w:space="0" w:color="auto"/>
              <w:bottom w:val="single" w:sz="4" w:space="0" w:color="auto"/>
              <w:right w:val="single" w:sz="4" w:space="0" w:color="auto"/>
            </w:tcBorders>
          </w:tcPr>
          <w:p w:rsidR="00E2081E" w:rsidRDefault="00E2081E" w:rsidP="00EF4CF6">
            <w:pPr>
              <w:pStyle w:val="ListParagraph"/>
              <w:ind w:left="0"/>
              <w:rPr>
                <w:sz w:val="24"/>
                <w:szCs w:val="24"/>
              </w:rPr>
            </w:pPr>
            <w:r>
              <w:rPr>
                <w:sz w:val="24"/>
                <w:szCs w:val="24"/>
              </w:rPr>
              <w:t>10</w:t>
            </w:r>
          </w:p>
        </w:tc>
        <w:tc>
          <w:tcPr>
            <w:tcW w:w="3202" w:type="dxa"/>
            <w:tcBorders>
              <w:top w:val="single" w:sz="4" w:space="0" w:color="auto"/>
              <w:left w:val="single" w:sz="4" w:space="0" w:color="auto"/>
              <w:bottom w:val="single" w:sz="4" w:space="0" w:color="auto"/>
            </w:tcBorders>
          </w:tcPr>
          <w:p w:rsidR="00E2081E" w:rsidRDefault="00E2081E" w:rsidP="00EF4CF6">
            <w:pPr>
              <w:pStyle w:val="ListParagraph"/>
              <w:ind w:left="0"/>
              <w:rPr>
                <w:sz w:val="24"/>
                <w:szCs w:val="24"/>
              </w:rPr>
            </w:pPr>
            <w:r>
              <w:rPr>
                <w:sz w:val="24"/>
                <w:szCs w:val="24"/>
              </w:rPr>
              <w:t>Troskovi telefonsih racuna</w:t>
            </w:r>
          </w:p>
        </w:tc>
        <w:tc>
          <w:tcPr>
            <w:tcW w:w="1296" w:type="dxa"/>
            <w:tcBorders>
              <w:top w:val="single" w:sz="4" w:space="0" w:color="auto"/>
              <w:bottom w:val="single" w:sz="4" w:space="0" w:color="auto"/>
            </w:tcBorders>
          </w:tcPr>
          <w:p w:rsidR="00E2081E" w:rsidRDefault="00E2081E" w:rsidP="00EF4CF6">
            <w:pPr>
              <w:pStyle w:val="ListParagraph"/>
              <w:ind w:left="0"/>
              <w:rPr>
                <w:sz w:val="24"/>
                <w:szCs w:val="24"/>
              </w:rPr>
            </w:pPr>
            <w:r>
              <w:rPr>
                <w:sz w:val="24"/>
                <w:szCs w:val="24"/>
              </w:rPr>
              <w:t>Mjesec</w:t>
            </w:r>
          </w:p>
        </w:tc>
        <w:tc>
          <w:tcPr>
            <w:tcW w:w="1275" w:type="dxa"/>
            <w:tcBorders>
              <w:top w:val="single" w:sz="4" w:space="0" w:color="auto"/>
              <w:bottom w:val="single" w:sz="4" w:space="0" w:color="auto"/>
            </w:tcBorders>
          </w:tcPr>
          <w:p w:rsidR="00E2081E" w:rsidRDefault="00E2081E" w:rsidP="00EF4CF6">
            <w:pPr>
              <w:pStyle w:val="ListParagraph"/>
              <w:ind w:left="0"/>
              <w:rPr>
                <w:sz w:val="24"/>
                <w:szCs w:val="24"/>
              </w:rPr>
            </w:pPr>
            <w:r>
              <w:rPr>
                <w:sz w:val="24"/>
                <w:szCs w:val="24"/>
              </w:rPr>
              <w:t>40,00</w:t>
            </w:r>
          </w:p>
        </w:tc>
        <w:tc>
          <w:tcPr>
            <w:tcW w:w="1134" w:type="dxa"/>
            <w:tcBorders>
              <w:top w:val="single" w:sz="4" w:space="0" w:color="auto"/>
              <w:bottom w:val="single" w:sz="4" w:space="0" w:color="auto"/>
            </w:tcBorders>
          </w:tcPr>
          <w:p w:rsidR="00E2081E" w:rsidRDefault="00E2081E" w:rsidP="00EF4CF6">
            <w:pPr>
              <w:pStyle w:val="ListParagraph"/>
              <w:ind w:left="0"/>
              <w:rPr>
                <w:sz w:val="24"/>
                <w:szCs w:val="24"/>
              </w:rPr>
            </w:pPr>
            <w:r>
              <w:rPr>
                <w:sz w:val="24"/>
                <w:szCs w:val="24"/>
              </w:rPr>
              <w:t>8</w:t>
            </w:r>
          </w:p>
        </w:tc>
        <w:tc>
          <w:tcPr>
            <w:tcW w:w="1276" w:type="dxa"/>
            <w:tcBorders>
              <w:top w:val="single" w:sz="4" w:space="0" w:color="auto"/>
              <w:bottom w:val="single" w:sz="4" w:space="0" w:color="auto"/>
            </w:tcBorders>
          </w:tcPr>
          <w:p w:rsidR="00E2081E" w:rsidRDefault="00E2081E" w:rsidP="00EF4CF6">
            <w:pPr>
              <w:pStyle w:val="ListParagraph"/>
              <w:ind w:left="0"/>
              <w:rPr>
                <w:sz w:val="24"/>
                <w:szCs w:val="24"/>
              </w:rPr>
            </w:pPr>
            <w:r>
              <w:rPr>
                <w:sz w:val="24"/>
                <w:szCs w:val="24"/>
              </w:rPr>
              <w:t xml:space="preserve">   320,00</w:t>
            </w:r>
          </w:p>
        </w:tc>
        <w:tc>
          <w:tcPr>
            <w:tcW w:w="1134" w:type="dxa"/>
            <w:tcBorders>
              <w:top w:val="single" w:sz="4" w:space="0" w:color="auto"/>
              <w:bottom w:val="single" w:sz="4" w:space="0" w:color="auto"/>
            </w:tcBorders>
          </w:tcPr>
          <w:p w:rsidR="00E2081E" w:rsidRPr="00AE5497" w:rsidRDefault="00E2081E" w:rsidP="00EF4CF6">
            <w:pPr>
              <w:pStyle w:val="ListParagraph"/>
              <w:ind w:left="0"/>
              <w:rPr>
                <w:sz w:val="24"/>
                <w:szCs w:val="24"/>
              </w:rPr>
            </w:pPr>
            <w:r>
              <w:rPr>
                <w:sz w:val="24"/>
                <w:szCs w:val="24"/>
              </w:rPr>
              <w:t>200,00</w:t>
            </w:r>
          </w:p>
        </w:tc>
        <w:tc>
          <w:tcPr>
            <w:tcW w:w="1241" w:type="dxa"/>
            <w:tcBorders>
              <w:top w:val="single" w:sz="4" w:space="0" w:color="auto"/>
              <w:bottom w:val="single" w:sz="4" w:space="0" w:color="auto"/>
            </w:tcBorders>
          </w:tcPr>
          <w:p w:rsidR="00E2081E" w:rsidRDefault="00E2081E" w:rsidP="00EF4CF6">
            <w:pPr>
              <w:pStyle w:val="ListParagraph"/>
              <w:ind w:left="0"/>
              <w:rPr>
                <w:sz w:val="24"/>
                <w:szCs w:val="24"/>
              </w:rPr>
            </w:pPr>
            <w:r>
              <w:rPr>
                <w:sz w:val="24"/>
                <w:szCs w:val="24"/>
              </w:rPr>
              <w:t xml:space="preserve">  120,00</w:t>
            </w:r>
          </w:p>
        </w:tc>
      </w:tr>
      <w:tr w:rsidR="00DD0501" w:rsidTr="00DD0501">
        <w:trPr>
          <w:trHeight w:val="525"/>
        </w:trPr>
        <w:tc>
          <w:tcPr>
            <w:tcW w:w="600" w:type="dxa"/>
            <w:tcBorders>
              <w:top w:val="single" w:sz="4" w:space="0" w:color="auto"/>
              <w:left w:val="single" w:sz="4" w:space="0" w:color="auto"/>
              <w:bottom w:val="single" w:sz="4" w:space="0" w:color="auto"/>
              <w:right w:val="single" w:sz="4" w:space="0" w:color="auto"/>
            </w:tcBorders>
          </w:tcPr>
          <w:p w:rsidR="00DD0501" w:rsidRDefault="00DD0501" w:rsidP="00EF4CF6">
            <w:pPr>
              <w:pStyle w:val="ListParagraph"/>
              <w:ind w:left="0"/>
              <w:rPr>
                <w:sz w:val="24"/>
                <w:szCs w:val="24"/>
              </w:rPr>
            </w:pPr>
          </w:p>
        </w:tc>
        <w:tc>
          <w:tcPr>
            <w:tcW w:w="3202" w:type="dxa"/>
            <w:tcBorders>
              <w:top w:val="single" w:sz="4" w:space="0" w:color="auto"/>
              <w:left w:val="single" w:sz="4" w:space="0" w:color="auto"/>
              <w:bottom w:val="single" w:sz="4" w:space="0" w:color="auto"/>
            </w:tcBorders>
          </w:tcPr>
          <w:p w:rsidR="00DD0501" w:rsidRDefault="00DD0501" w:rsidP="00EF4CF6">
            <w:pPr>
              <w:pStyle w:val="ListParagraph"/>
              <w:ind w:left="0"/>
              <w:rPr>
                <w:sz w:val="24"/>
                <w:szCs w:val="24"/>
              </w:rPr>
            </w:pPr>
            <w:r>
              <w:rPr>
                <w:sz w:val="24"/>
                <w:szCs w:val="24"/>
              </w:rPr>
              <w:t>Podzbir II</w:t>
            </w:r>
          </w:p>
        </w:tc>
        <w:tc>
          <w:tcPr>
            <w:tcW w:w="1296" w:type="dxa"/>
            <w:tcBorders>
              <w:top w:val="single" w:sz="4" w:space="0" w:color="auto"/>
              <w:bottom w:val="single" w:sz="4" w:space="0" w:color="auto"/>
            </w:tcBorders>
          </w:tcPr>
          <w:p w:rsidR="00DD0501" w:rsidRDefault="00DD0501" w:rsidP="00EF4CF6">
            <w:pPr>
              <w:pStyle w:val="ListParagraph"/>
              <w:ind w:left="0"/>
              <w:rPr>
                <w:sz w:val="24"/>
                <w:szCs w:val="24"/>
              </w:rPr>
            </w:pPr>
          </w:p>
        </w:tc>
        <w:tc>
          <w:tcPr>
            <w:tcW w:w="1275" w:type="dxa"/>
            <w:tcBorders>
              <w:top w:val="single" w:sz="4" w:space="0" w:color="auto"/>
              <w:bottom w:val="single" w:sz="4" w:space="0" w:color="auto"/>
            </w:tcBorders>
          </w:tcPr>
          <w:p w:rsidR="00DD0501" w:rsidRDefault="00DD0501" w:rsidP="00EF4CF6">
            <w:pPr>
              <w:pStyle w:val="ListParagraph"/>
              <w:ind w:left="0"/>
              <w:rPr>
                <w:sz w:val="24"/>
                <w:szCs w:val="24"/>
              </w:rPr>
            </w:pPr>
          </w:p>
        </w:tc>
        <w:tc>
          <w:tcPr>
            <w:tcW w:w="1134" w:type="dxa"/>
            <w:tcBorders>
              <w:top w:val="single" w:sz="4" w:space="0" w:color="auto"/>
              <w:bottom w:val="single" w:sz="4" w:space="0" w:color="auto"/>
            </w:tcBorders>
          </w:tcPr>
          <w:p w:rsidR="00DD0501" w:rsidRDefault="00DD0501" w:rsidP="00EF4CF6">
            <w:pPr>
              <w:pStyle w:val="ListParagraph"/>
              <w:ind w:left="0"/>
              <w:rPr>
                <w:sz w:val="24"/>
                <w:szCs w:val="24"/>
              </w:rPr>
            </w:pPr>
          </w:p>
        </w:tc>
        <w:tc>
          <w:tcPr>
            <w:tcW w:w="1276" w:type="dxa"/>
            <w:tcBorders>
              <w:top w:val="single" w:sz="4" w:space="0" w:color="auto"/>
              <w:bottom w:val="single" w:sz="4" w:space="0" w:color="auto"/>
            </w:tcBorders>
          </w:tcPr>
          <w:p w:rsidR="00DD0501" w:rsidRDefault="00DD0501" w:rsidP="00EF4CF6">
            <w:pPr>
              <w:pStyle w:val="ListParagraph"/>
              <w:ind w:left="0"/>
              <w:rPr>
                <w:sz w:val="24"/>
                <w:szCs w:val="24"/>
              </w:rPr>
            </w:pPr>
            <w:r>
              <w:rPr>
                <w:sz w:val="24"/>
                <w:szCs w:val="24"/>
              </w:rPr>
              <w:t>4960,00</w:t>
            </w:r>
          </w:p>
        </w:tc>
        <w:tc>
          <w:tcPr>
            <w:tcW w:w="1134" w:type="dxa"/>
            <w:tcBorders>
              <w:top w:val="single" w:sz="4" w:space="0" w:color="auto"/>
              <w:bottom w:val="single" w:sz="4" w:space="0" w:color="auto"/>
            </w:tcBorders>
          </w:tcPr>
          <w:p w:rsidR="00DD0501" w:rsidRPr="00AE5497" w:rsidRDefault="00DD0501" w:rsidP="00EF4CF6">
            <w:pPr>
              <w:pStyle w:val="ListParagraph"/>
              <w:ind w:left="0"/>
              <w:rPr>
                <w:sz w:val="24"/>
                <w:szCs w:val="24"/>
              </w:rPr>
            </w:pPr>
          </w:p>
        </w:tc>
        <w:tc>
          <w:tcPr>
            <w:tcW w:w="1241" w:type="dxa"/>
            <w:tcBorders>
              <w:top w:val="single" w:sz="4" w:space="0" w:color="auto"/>
              <w:bottom w:val="single" w:sz="4" w:space="0" w:color="auto"/>
            </w:tcBorders>
          </w:tcPr>
          <w:p w:rsidR="00DD0501" w:rsidRDefault="00DD0501" w:rsidP="00EF4CF6">
            <w:pPr>
              <w:pStyle w:val="ListParagraph"/>
              <w:ind w:left="0"/>
              <w:rPr>
                <w:sz w:val="24"/>
                <w:szCs w:val="24"/>
              </w:rPr>
            </w:pPr>
          </w:p>
        </w:tc>
      </w:tr>
      <w:tr w:rsidR="00DD0501" w:rsidTr="00E2081E">
        <w:trPr>
          <w:trHeight w:val="332"/>
        </w:trPr>
        <w:tc>
          <w:tcPr>
            <w:tcW w:w="600" w:type="dxa"/>
            <w:tcBorders>
              <w:top w:val="single" w:sz="4" w:space="0" w:color="auto"/>
              <w:left w:val="single" w:sz="4" w:space="0" w:color="auto"/>
              <w:bottom w:val="single" w:sz="4" w:space="0" w:color="auto"/>
              <w:right w:val="single" w:sz="4" w:space="0" w:color="auto"/>
            </w:tcBorders>
          </w:tcPr>
          <w:p w:rsidR="00DD0501" w:rsidRDefault="00DD0501" w:rsidP="00EF4CF6">
            <w:pPr>
              <w:pStyle w:val="ListParagraph"/>
              <w:ind w:left="0"/>
              <w:rPr>
                <w:sz w:val="24"/>
                <w:szCs w:val="24"/>
              </w:rPr>
            </w:pPr>
          </w:p>
        </w:tc>
        <w:tc>
          <w:tcPr>
            <w:tcW w:w="3202" w:type="dxa"/>
            <w:tcBorders>
              <w:top w:val="single" w:sz="4" w:space="0" w:color="auto"/>
              <w:left w:val="single" w:sz="4" w:space="0" w:color="auto"/>
              <w:bottom w:val="single" w:sz="4" w:space="0" w:color="auto"/>
            </w:tcBorders>
          </w:tcPr>
          <w:p w:rsidR="00DD0501" w:rsidRDefault="00DD0501" w:rsidP="00EF4CF6">
            <w:pPr>
              <w:pStyle w:val="ListParagraph"/>
              <w:ind w:left="0"/>
              <w:rPr>
                <w:sz w:val="24"/>
                <w:szCs w:val="24"/>
              </w:rPr>
            </w:pPr>
            <w:r>
              <w:rPr>
                <w:sz w:val="24"/>
                <w:szCs w:val="24"/>
              </w:rPr>
              <w:t>Podzbir</w:t>
            </w:r>
          </w:p>
        </w:tc>
        <w:tc>
          <w:tcPr>
            <w:tcW w:w="1296" w:type="dxa"/>
            <w:tcBorders>
              <w:top w:val="single" w:sz="4" w:space="0" w:color="auto"/>
              <w:bottom w:val="single" w:sz="4" w:space="0" w:color="auto"/>
            </w:tcBorders>
          </w:tcPr>
          <w:p w:rsidR="00DD0501" w:rsidRDefault="00DD0501" w:rsidP="00EF4CF6">
            <w:pPr>
              <w:pStyle w:val="ListParagraph"/>
              <w:ind w:left="0"/>
              <w:rPr>
                <w:sz w:val="24"/>
                <w:szCs w:val="24"/>
              </w:rPr>
            </w:pPr>
          </w:p>
        </w:tc>
        <w:tc>
          <w:tcPr>
            <w:tcW w:w="1275" w:type="dxa"/>
            <w:tcBorders>
              <w:top w:val="single" w:sz="4" w:space="0" w:color="auto"/>
              <w:bottom w:val="single" w:sz="4" w:space="0" w:color="auto"/>
            </w:tcBorders>
          </w:tcPr>
          <w:p w:rsidR="00DD0501" w:rsidRDefault="00DD0501" w:rsidP="00EF4CF6">
            <w:pPr>
              <w:pStyle w:val="ListParagraph"/>
              <w:ind w:left="0"/>
              <w:rPr>
                <w:sz w:val="24"/>
                <w:szCs w:val="24"/>
              </w:rPr>
            </w:pPr>
          </w:p>
        </w:tc>
        <w:tc>
          <w:tcPr>
            <w:tcW w:w="1134" w:type="dxa"/>
            <w:tcBorders>
              <w:top w:val="single" w:sz="4" w:space="0" w:color="auto"/>
              <w:bottom w:val="single" w:sz="4" w:space="0" w:color="auto"/>
            </w:tcBorders>
          </w:tcPr>
          <w:p w:rsidR="00DD0501" w:rsidRDefault="00DD0501" w:rsidP="00EF4CF6">
            <w:pPr>
              <w:pStyle w:val="ListParagraph"/>
              <w:ind w:left="0"/>
              <w:rPr>
                <w:sz w:val="24"/>
                <w:szCs w:val="24"/>
              </w:rPr>
            </w:pPr>
          </w:p>
        </w:tc>
        <w:tc>
          <w:tcPr>
            <w:tcW w:w="1276" w:type="dxa"/>
            <w:tcBorders>
              <w:top w:val="single" w:sz="4" w:space="0" w:color="auto"/>
              <w:bottom w:val="single" w:sz="4" w:space="0" w:color="auto"/>
            </w:tcBorders>
          </w:tcPr>
          <w:p w:rsidR="00DD0501" w:rsidRDefault="00DD0501" w:rsidP="00EF4CF6">
            <w:pPr>
              <w:pStyle w:val="ListParagraph"/>
              <w:ind w:left="0"/>
              <w:rPr>
                <w:sz w:val="24"/>
                <w:szCs w:val="24"/>
              </w:rPr>
            </w:pPr>
          </w:p>
        </w:tc>
        <w:tc>
          <w:tcPr>
            <w:tcW w:w="1134" w:type="dxa"/>
            <w:tcBorders>
              <w:top w:val="single" w:sz="4" w:space="0" w:color="auto"/>
              <w:bottom w:val="single" w:sz="4" w:space="0" w:color="auto"/>
            </w:tcBorders>
          </w:tcPr>
          <w:p w:rsidR="00DD0501" w:rsidRPr="00AE5497" w:rsidRDefault="00AE402E" w:rsidP="00EF4CF6">
            <w:pPr>
              <w:pStyle w:val="ListParagraph"/>
              <w:ind w:left="0"/>
              <w:rPr>
                <w:sz w:val="24"/>
                <w:szCs w:val="24"/>
              </w:rPr>
            </w:pPr>
            <w:r>
              <w:rPr>
                <w:sz w:val="24"/>
                <w:szCs w:val="24"/>
              </w:rPr>
              <w:t>30</w:t>
            </w:r>
            <w:r w:rsidR="00521064">
              <w:rPr>
                <w:sz w:val="24"/>
                <w:szCs w:val="24"/>
              </w:rPr>
              <w:t>0,00</w:t>
            </w:r>
          </w:p>
        </w:tc>
        <w:tc>
          <w:tcPr>
            <w:tcW w:w="1241" w:type="dxa"/>
            <w:tcBorders>
              <w:top w:val="single" w:sz="4" w:space="0" w:color="auto"/>
              <w:bottom w:val="single" w:sz="4" w:space="0" w:color="auto"/>
            </w:tcBorders>
          </w:tcPr>
          <w:p w:rsidR="00DD0501" w:rsidRDefault="00DD0501" w:rsidP="00EF4CF6">
            <w:pPr>
              <w:pStyle w:val="ListParagraph"/>
              <w:ind w:left="0"/>
              <w:rPr>
                <w:sz w:val="24"/>
                <w:szCs w:val="24"/>
              </w:rPr>
            </w:pPr>
          </w:p>
        </w:tc>
      </w:tr>
      <w:tr w:rsidR="00521064" w:rsidTr="00E2081E">
        <w:trPr>
          <w:trHeight w:val="286"/>
        </w:trPr>
        <w:tc>
          <w:tcPr>
            <w:tcW w:w="600" w:type="dxa"/>
            <w:tcBorders>
              <w:top w:val="single" w:sz="4" w:space="0" w:color="auto"/>
              <w:left w:val="single" w:sz="4" w:space="0" w:color="auto"/>
              <w:bottom w:val="single" w:sz="4" w:space="0" w:color="auto"/>
              <w:right w:val="single" w:sz="4" w:space="0" w:color="auto"/>
            </w:tcBorders>
          </w:tcPr>
          <w:p w:rsidR="00521064" w:rsidRDefault="00521064" w:rsidP="00EF4CF6">
            <w:pPr>
              <w:pStyle w:val="ListParagraph"/>
              <w:ind w:left="0"/>
              <w:rPr>
                <w:sz w:val="24"/>
                <w:szCs w:val="24"/>
              </w:rPr>
            </w:pPr>
          </w:p>
        </w:tc>
        <w:tc>
          <w:tcPr>
            <w:tcW w:w="3202" w:type="dxa"/>
            <w:tcBorders>
              <w:top w:val="single" w:sz="4" w:space="0" w:color="auto"/>
              <w:left w:val="single" w:sz="4" w:space="0" w:color="auto"/>
              <w:bottom w:val="single" w:sz="4" w:space="0" w:color="auto"/>
            </w:tcBorders>
          </w:tcPr>
          <w:p w:rsidR="00521064" w:rsidRDefault="00521064" w:rsidP="00EF4CF6">
            <w:pPr>
              <w:pStyle w:val="ListParagraph"/>
              <w:ind w:left="0"/>
              <w:rPr>
                <w:sz w:val="24"/>
                <w:szCs w:val="24"/>
              </w:rPr>
            </w:pPr>
            <w:r>
              <w:rPr>
                <w:sz w:val="24"/>
                <w:szCs w:val="24"/>
              </w:rPr>
              <w:t>Ukupni troskovi</w:t>
            </w:r>
          </w:p>
        </w:tc>
        <w:tc>
          <w:tcPr>
            <w:tcW w:w="1296" w:type="dxa"/>
            <w:tcBorders>
              <w:top w:val="single" w:sz="4" w:space="0" w:color="auto"/>
              <w:bottom w:val="single" w:sz="4" w:space="0" w:color="auto"/>
            </w:tcBorders>
          </w:tcPr>
          <w:p w:rsidR="00521064" w:rsidRDefault="00521064" w:rsidP="00EF4CF6">
            <w:pPr>
              <w:pStyle w:val="ListParagraph"/>
              <w:ind w:left="0"/>
              <w:rPr>
                <w:sz w:val="24"/>
                <w:szCs w:val="24"/>
              </w:rPr>
            </w:pPr>
            <w:r>
              <w:rPr>
                <w:sz w:val="24"/>
                <w:szCs w:val="24"/>
              </w:rPr>
              <w:t>6835,00</w:t>
            </w:r>
          </w:p>
        </w:tc>
        <w:tc>
          <w:tcPr>
            <w:tcW w:w="1275" w:type="dxa"/>
            <w:tcBorders>
              <w:top w:val="single" w:sz="4" w:space="0" w:color="auto"/>
              <w:bottom w:val="single" w:sz="4" w:space="0" w:color="auto"/>
            </w:tcBorders>
          </w:tcPr>
          <w:p w:rsidR="00521064" w:rsidRDefault="00521064" w:rsidP="00EF4CF6">
            <w:pPr>
              <w:pStyle w:val="ListParagraph"/>
              <w:ind w:left="0"/>
              <w:rPr>
                <w:sz w:val="24"/>
                <w:szCs w:val="24"/>
              </w:rPr>
            </w:pPr>
          </w:p>
        </w:tc>
        <w:tc>
          <w:tcPr>
            <w:tcW w:w="1134" w:type="dxa"/>
            <w:tcBorders>
              <w:top w:val="single" w:sz="4" w:space="0" w:color="auto"/>
              <w:bottom w:val="single" w:sz="4" w:space="0" w:color="auto"/>
            </w:tcBorders>
          </w:tcPr>
          <w:p w:rsidR="00521064" w:rsidRDefault="00521064" w:rsidP="00EF4CF6">
            <w:pPr>
              <w:pStyle w:val="ListParagraph"/>
              <w:ind w:left="0"/>
              <w:rPr>
                <w:sz w:val="24"/>
                <w:szCs w:val="24"/>
              </w:rPr>
            </w:pPr>
          </w:p>
        </w:tc>
        <w:tc>
          <w:tcPr>
            <w:tcW w:w="1276" w:type="dxa"/>
            <w:tcBorders>
              <w:top w:val="single" w:sz="4" w:space="0" w:color="auto"/>
              <w:bottom w:val="single" w:sz="4" w:space="0" w:color="auto"/>
            </w:tcBorders>
          </w:tcPr>
          <w:p w:rsidR="00521064" w:rsidRDefault="00521064" w:rsidP="00EF4CF6">
            <w:pPr>
              <w:pStyle w:val="ListParagraph"/>
              <w:ind w:left="0"/>
              <w:rPr>
                <w:sz w:val="24"/>
                <w:szCs w:val="24"/>
              </w:rPr>
            </w:pPr>
          </w:p>
        </w:tc>
        <w:tc>
          <w:tcPr>
            <w:tcW w:w="1134" w:type="dxa"/>
            <w:tcBorders>
              <w:top w:val="single" w:sz="4" w:space="0" w:color="auto"/>
              <w:bottom w:val="single" w:sz="4" w:space="0" w:color="auto"/>
            </w:tcBorders>
          </w:tcPr>
          <w:p w:rsidR="00521064" w:rsidRPr="00AE5497" w:rsidRDefault="00521064" w:rsidP="00EF4CF6">
            <w:pPr>
              <w:pStyle w:val="ListParagraph"/>
              <w:ind w:left="0"/>
              <w:rPr>
                <w:sz w:val="24"/>
                <w:szCs w:val="24"/>
              </w:rPr>
            </w:pPr>
          </w:p>
        </w:tc>
        <w:tc>
          <w:tcPr>
            <w:tcW w:w="1241" w:type="dxa"/>
            <w:tcBorders>
              <w:top w:val="single" w:sz="4" w:space="0" w:color="auto"/>
              <w:bottom w:val="single" w:sz="4" w:space="0" w:color="auto"/>
            </w:tcBorders>
          </w:tcPr>
          <w:p w:rsidR="00521064" w:rsidRDefault="00521064" w:rsidP="00EF4CF6">
            <w:pPr>
              <w:pStyle w:val="ListParagraph"/>
              <w:ind w:left="0"/>
              <w:rPr>
                <w:sz w:val="24"/>
                <w:szCs w:val="24"/>
              </w:rPr>
            </w:pPr>
          </w:p>
        </w:tc>
      </w:tr>
    </w:tbl>
    <w:p w:rsidR="00B4576F" w:rsidRPr="00EF4CF6" w:rsidRDefault="00521064" w:rsidP="00EF4CF6">
      <w:pPr>
        <w:pStyle w:val="ListParagraph"/>
        <w:ind w:left="644"/>
        <w:rPr>
          <w:sz w:val="24"/>
          <w:szCs w:val="24"/>
        </w:rPr>
      </w:pPr>
      <w:r>
        <w:rPr>
          <w:b/>
          <w:sz w:val="28"/>
          <w:szCs w:val="28"/>
        </w:rPr>
        <w:t xml:space="preserve">                                                   </w:t>
      </w:r>
      <w:r w:rsidR="00E2081E">
        <w:rPr>
          <w:b/>
          <w:sz w:val="28"/>
          <w:szCs w:val="28"/>
        </w:rPr>
        <w:t xml:space="preserve">   Uk</w:t>
      </w:r>
      <w:r w:rsidR="000B589C">
        <w:rPr>
          <w:b/>
          <w:sz w:val="28"/>
          <w:szCs w:val="28"/>
        </w:rPr>
        <w:t>upna vrijednost projekta: 71</w:t>
      </w:r>
      <w:r w:rsidR="00E2081E">
        <w:rPr>
          <w:b/>
          <w:sz w:val="28"/>
          <w:szCs w:val="28"/>
        </w:rPr>
        <w:t>85</w:t>
      </w:r>
      <w:r>
        <w:rPr>
          <w:b/>
          <w:sz w:val="28"/>
          <w:szCs w:val="28"/>
        </w:rPr>
        <w:t xml:space="preserve">,00 </w:t>
      </w:r>
      <w:r>
        <w:rPr>
          <w:rFonts w:cstheme="minorHAnsi"/>
          <w:b/>
          <w:sz w:val="28"/>
          <w:szCs w:val="28"/>
        </w:rPr>
        <w:t>€</w:t>
      </w:r>
      <w:r>
        <w:rPr>
          <w:b/>
          <w:sz w:val="28"/>
          <w:szCs w:val="28"/>
        </w:rPr>
        <w:br/>
        <w:t xml:space="preserve">                                                                </w:t>
      </w:r>
      <w:r w:rsidR="000B589C">
        <w:rPr>
          <w:b/>
          <w:sz w:val="28"/>
          <w:szCs w:val="28"/>
          <w:u w:val="single"/>
        </w:rPr>
        <w:t>Potrazuje od Komisije : 68</w:t>
      </w:r>
      <w:r>
        <w:rPr>
          <w:b/>
          <w:sz w:val="28"/>
          <w:szCs w:val="28"/>
          <w:u w:val="single"/>
        </w:rPr>
        <w:t xml:space="preserve">85,00 </w:t>
      </w:r>
      <w:r>
        <w:rPr>
          <w:rFonts w:cstheme="minorHAnsi"/>
          <w:b/>
          <w:sz w:val="28"/>
          <w:szCs w:val="28"/>
          <w:u w:val="single"/>
        </w:rPr>
        <w:t>€</w:t>
      </w:r>
      <w:r w:rsidR="001B3F68" w:rsidRPr="00EF4CF6">
        <w:rPr>
          <w:b/>
          <w:sz w:val="28"/>
          <w:szCs w:val="28"/>
        </w:rPr>
        <w:br/>
      </w:r>
      <w:r>
        <w:rPr>
          <w:b/>
          <w:sz w:val="28"/>
          <w:szCs w:val="28"/>
        </w:rPr>
        <w:t xml:space="preserve">   III-Detaljnije informacije o podnosiocu programa</w:t>
      </w:r>
      <w:r>
        <w:rPr>
          <w:b/>
          <w:sz w:val="28"/>
          <w:szCs w:val="28"/>
        </w:rPr>
        <w:br/>
      </w:r>
      <w:r>
        <w:rPr>
          <w:sz w:val="24"/>
          <w:szCs w:val="24"/>
        </w:rPr>
        <w:t>NVO“UD</w:t>
      </w:r>
      <w:r w:rsidR="00EF66FF">
        <w:rPr>
          <w:sz w:val="24"/>
          <w:szCs w:val="24"/>
        </w:rPr>
        <w:t xml:space="preserve">RUZENJE RODITELJA DJECE I OMLADINE SA TESKOCAMA U PLAVU JE OSNOVANO 19.01.2011.GOD. Radi se o NVO socijalno humanitarnom ,opstinskom neprofitnom udruzenju koje okuplja roditelje koji imaju djecu sa raznim oblicima </w:t>
      </w:r>
      <w:r w:rsidR="00AE402E">
        <w:rPr>
          <w:sz w:val="24"/>
          <w:szCs w:val="24"/>
        </w:rPr>
        <w:t>smetnji u psihofizickom razvoju.</w:t>
      </w:r>
      <w:r w:rsidR="00EF66FF">
        <w:rPr>
          <w:sz w:val="24"/>
          <w:szCs w:val="24"/>
        </w:rPr>
        <w:br/>
      </w:r>
      <w:r w:rsidR="00EF66FF">
        <w:rPr>
          <w:sz w:val="24"/>
          <w:szCs w:val="24"/>
        </w:rPr>
        <w:lastRenderedPageBreak/>
        <w:t>Ciljevi udruzenja su poboljsanje statusa i polozaja djece sa posebnim potrebama u drustvu,poboljsanje njihovog psihickog stanja,njihova integracija i socijalizacija u redovne drustvene tokove.Udruzenje broji preko 40 clanova.</w:t>
      </w:r>
      <w:r w:rsidR="00EF66FF">
        <w:rPr>
          <w:sz w:val="24"/>
          <w:szCs w:val="24"/>
        </w:rPr>
        <w:br/>
        <w:t>Saradjujemo sa organizacijama slicnog karaktera kao sto je savez udruzenja roditelja djece i omladine sa tesocama u razvoju „nasa inicijativa“,NVO „Korak nade“ iz Berana,NVO „Olaksajmo zivot djeci sa posebnim potrebama“iz Rozaja.</w:t>
      </w:r>
      <w:r w:rsidR="00EF66FF">
        <w:rPr>
          <w:sz w:val="24"/>
          <w:szCs w:val="24"/>
        </w:rPr>
        <w:br/>
        <w:t xml:space="preserve">Izmedju ostalog,saradjujemo i sa drugim slicnim organizacijama iz Crne Gore a trudit cemo se da saradnju uspostavimo i sa </w:t>
      </w:r>
      <w:r w:rsidR="00BE225E">
        <w:rPr>
          <w:sz w:val="24"/>
          <w:szCs w:val="24"/>
        </w:rPr>
        <w:t>slicnim NVO iz okruzenja.Trudimo se da efikasnim realizacijama projektnih aktivnosti postignemo vidljive rezultate.</w:t>
      </w:r>
      <w:r w:rsidR="00BE225E">
        <w:rPr>
          <w:sz w:val="24"/>
          <w:szCs w:val="24"/>
        </w:rPr>
        <w:br/>
        <w:t>U Plavu ne postoje strucna lica (logoped,defektolog,fizioterapeut)i ista lica insistucije sistema nisu obezbijedile da bi radile sa nasom djecom.Zbog toga su reditelji te djece bili prinudjeni da se okupe,organizuju kroz ovo udruzenje i jedni cilj nam je da kroz vanistitucionalni rad koji cemo realizovati u narednom periodu,pomognemo unapredjenju rehabilitacije i socijalzijacije djece sa posebni potrebama na teritoriji opstine Plav.</w:t>
      </w:r>
      <w:r w:rsidR="00AE402E">
        <w:rPr>
          <w:sz w:val="24"/>
          <w:szCs w:val="24"/>
        </w:rPr>
        <w:t>Udruzenje je dobilo 300,00 Eura pomoci od Vladine komisije za elementarne nepogode.</w:t>
      </w:r>
      <w:r w:rsidR="00BE225E">
        <w:rPr>
          <w:sz w:val="24"/>
          <w:szCs w:val="24"/>
        </w:rPr>
        <w:br/>
      </w:r>
      <w:r w:rsidR="00BE225E">
        <w:rPr>
          <w:b/>
          <w:sz w:val="24"/>
          <w:szCs w:val="24"/>
          <w:u w:val="single"/>
        </w:rPr>
        <w:t>NAPOMENA:</w:t>
      </w:r>
      <w:r w:rsidR="00BE225E">
        <w:rPr>
          <w:b/>
          <w:sz w:val="24"/>
          <w:szCs w:val="24"/>
          <w:u w:val="single"/>
        </w:rPr>
        <w:br/>
        <w:t>Finanskiski izvjestaj nijesmo dostavili iz razloga jer smo registrovani ove godine,10.01.2011 godine i do sada nam nijesu odobravana finansiska sredstva.</w:t>
      </w:r>
      <w:r w:rsidR="00BE225E">
        <w:rPr>
          <w:b/>
          <w:sz w:val="24"/>
          <w:szCs w:val="24"/>
          <w:u w:val="single"/>
        </w:rPr>
        <w:br/>
      </w:r>
      <w:r w:rsidR="00BE225E">
        <w:rPr>
          <w:b/>
          <w:sz w:val="24"/>
          <w:szCs w:val="24"/>
          <w:u w:val="single"/>
        </w:rPr>
        <w:br/>
        <w:t>U Plavu 01.10.2011 godine</w:t>
      </w:r>
      <w:r w:rsidR="00BE225E">
        <w:rPr>
          <w:b/>
          <w:sz w:val="24"/>
          <w:szCs w:val="24"/>
          <w:u w:val="single"/>
        </w:rPr>
        <w:br/>
      </w:r>
      <w:r w:rsidR="00BE225E">
        <w:rPr>
          <w:b/>
          <w:sz w:val="24"/>
          <w:szCs w:val="24"/>
          <w:u w:val="single"/>
        </w:rPr>
        <w:br/>
      </w:r>
      <w:r w:rsidR="00BE225E">
        <w:rPr>
          <w:b/>
          <w:sz w:val="24"/>
          <w:szCs w:val="24"/>
          <w:u w:val="single"/>
        </w:rPr>
        <w:br/>
        <w:t xml:space="preserve">                             </w:t>
      </w:r>
      <w:r w:rsidR="00BE225E">
        <w:rPr>
          <w:b/>
          <w:sz w:val="24"/>
          <w:szCs w:val="24"/>
          <w:u w:val="single"/>
        </w:rPr>
        <w:br/>
      </w:r>
      <w:r w:rsidR="00BE225E">
        <w:rPr>
          <w:b/>
          <w:sz w:val="24"/>
          <w:szCs w:val="24"/>
          <w:u w:val="single"/>
        </w:rPr>
        <w:br/>
      </w:r>
      <w:r w:rsidR="00BE225E">
        <w:rPr>
          <w:b/>
          <w:sz w:val="24"/>
          <w:szCs w:val="24"/>
        </w:rPr>
        <w:tab/>
      </w:r>
      <w:r w:rsidR="00BE225E">
        <w:rPr>
          <w:b/>
          <w:sz w:val="24"/>
          <w:szCs w:val="24"/>
        </w:rPr>
        <w:tab/>
      </w:r>
      <w:r w:rsidR="00BE225E">
        <w:rPr>
          <w:b/>
          <w:sz w:val="24"/>
          <w:szCs w:val="24"/>
        </w:rPr>
        <w:tab/>
      </w:r>
      <w:r w:rsidR="00BE225E">
        <w:rPr>
          <w:b/>
          <w:sz w:val="24"/>
          <w:szCs w:val="24"/>
        </w:rPr>
        <w:tab/>
      </w:r>
      <w:r w:rsidR="00BE225E">
        <w:rPr>
          <w:b/>
          <w:sz w:val="24"/>
          <w:szCs w:val="24"/>
        </w:rPr>
        <w:tab/>
      </w:r>
      <w:r w:rsidR="00BE225E">
        <w:rPr>
          <w:b/>
          <w:sz w:val="24"/>
          <w:szCs w:val="24"/>
        </w:rPr>
        <w:tab/>
      </w:r>
      <w:r w:rsidR="00BE225E">
        <w:rPr>
          <w:b/>
          <w:sz w:val="24"/>
          <w:szCs w:val="24"/>
        </w:rPr>
        <w:tab/>
      </w:r>
      <w:r w:rsidR="00BE225E">
        <w:rPr>
          <w:b/>
          <w:sz w:val="24"/>
          <w:szCs w:val="24"/>
        </w:rPr>
        <w:tab/>
      </w:r>
      <w:r w:rsidR="00BE225E">
        <w:rPr>
          <w:b/>
          <w:sz w:val="24"/>
          <w:szCs w:val="24"/>
        </w:rPr>
        <w:tab/>
      </w:r>
      <w:r w:rsidR="00BE225E">
        <w:rPr>
          <w:b/>
          <w:sz w:val="24"/>
          <w:szCs w:val="24"/>
        </w:rPr>
        <w:tab/>
      </w:r>
      <w:r w:rsidR="00BE225E">
        <w:rPr>
          <w:b/>
          <w:sz w:val="24"/>
          <w:szCs w:val="24"/>
        </w:rPr>
        <w:tab/>
      </w:r>
      <w:r w:rsidR="00BE225E">
        <w:rPr>
          <w:b/>
          <w:sz w:val="24"/>
          <w:szCs w:val="24"/>
        </w:rPr>
        <w:tab/>
      </w:r>
      <w:r w:rsidR="00BE225E">
        <w:rPr>
          <w:b/>
          <w:sz w:val="24"/>
          <w:szCs w:val="24"/>
        </w:rPr>
        <w:tab/>
        <w:t>„NVO udruzenje roditelja djece i omladine sa teskocama u razvoju Plav“.</w:t>
      </w:r>
      <w:r w:rsidR="00BE225E">
        <w:rPr>
          <w:b/>
          <w:sz w:val="24"/>
          <w:szCs w:val="24"/>
        </w:rPr>
        <w:br/>
      </w:r>
      <w:r w:rsidR="00BE225E">
        <w:rPr>
          <w:b/>
          <w:sz w:val="24"/>
          <w:szCs w:val="24"/>
        </w:rPr>
        <w:br/>
        <w:t xml:space="preserve">                                                                                PREDSJEDNIK: Purisic Enes</w:t>
      </w:r>
      <w:r w:rsidR="00BE225E">
        <w:rPr>
          <w:b/>
          <w:sz w:val="24"/>
          <w:szCs w:val="24"/>
        </w:rPr>
        <w:tab/>
      </w:r>
      <w:r w:rsidR="00BE225E">
        <w:rPr>
          <w:b/>
          <w:sz w:val="24"/>
          <w:szCs w:val="24"/>
        </w:rPr>
        <w:tab/>
      </w:r>
      <w:r w:rsidR="00BE225E">
        <w:rPr>
          <w:b/>
          <w:sz w:val="24"/>
          <w:szCs w:val="24"/>
        </w:rPr>
        <w:tab/>
      </w:r>
      <w:r w:rsidR="00BE225E">
        <w:rPr>
          <w:b/>
          <w:sz w:val="24"/>
          <w:szCs w:val="24"/>
        </w:rPr>
        <w:tab/>
      </w:r>
      <w:r w:rsidR="00BE225E">
        <w:rPr>
          <w:b/>
          <w:sz w:val="24"/>
          <w:szCs w:val="24"/>
        </w:rPr>
        <w:tab/>
      </w:r>
      <w:r w:rsidR="00BE225E">
        <w:rPr>
          <w:b/>
          <w:sz w:val="24"/>
          <w:szCs w:val="24"/>
          <w:u w:val="single"/>
        </w:rPr>
        <w:br/>
      </w:r>
      <w:r w:rsidR="001B3F68" w:rsidRPr="00EF4CF6">
        <w:rPr>
          <w:b/>
          <w:sz w:val="28"/>
          <w:szCs w:val="28"/>
        </w:rPr>
        <w:br/>
      </w:r>
      <w:r w:rsidR="001B3F68" w:rsidRPr="00EF4CF6">
        <w:rPr>
          <w:b/>
          <w:sz w:val="28"/>
          <w:szCs w:val="28"/>
        </w:rPr>
        <w:br/>
      </w:r>
      <w:r w:rsidR="001B3F68" w:rsidRPr="00704CEB">
        <w:rPr>
          <w:sz w:val="28"/>
          <w:szCs w:val="28"/>
        </w:rPr>
        <w:br/>
      </w:r>
      <w:r w:rsidR="001B3F68" w:rsidRPr="00EF4CF6">
        <w:rPr>
          <w:b/>
          <w:sz w:val="28"/>
          <w:szCs w:val="28"/>
        </w:rPr>
        <w:br/>
      </w:r>
      <w:r w:rsidR="00855E3F" w:rsidRPr="00EF4CF6">
        <w:rPr>
          <w:b/>
          <w:sz w:val="28"/>
          <w:szCs w:val="28"/>
        </w:rPr>
        <w:br/>
      </w:r>
      <w:r w:rsidR="001B3F68" w:rsidRPr="00EF4CF6">
        <w:rPr>
          <w:b/>
          <w:sz w:val="28"/>
          <w:szCs w:val="28"/>
        </w:rPr>
        <w:br/>
      </w:r>
      <w:r w:rsidR="00656D74" w:rsidRPr="00EF4CF6">
        <w:rPr>
          <w:b/>
          <w:sz w:val="28"/>
          <w:szCs w:val="28"/>
        </w:rPr>
        <w:br/>
      </w:r>
      <w:r w:rsidR="0073418C" w:rsidRPr="00EF4CF6">
        <w:rPr>
          <w:b/>
          <w:sz w:val="28"/>
          <w:szCs w:val="28"/>
        </w:rPr>
        <w:lastRenderedPageBreak/>
        <w:br/>
      </w:r>
    </w:p>
    <w:p w:rsidR="00233249" w:rsidRPr="0073418C" w:rsidRDefault="00233249" w:rsidP="00B4576F">
      <w:pPr>
        <w:pStyle w:val="ListParagraph"/>
        <w:ind w:left="644"/>
        <w:rPr>
          <w:b/>
          <w:sz w:val="28"/>
          <w:szCs w:val="28"/>
        </w:rPr>
      </w:pPr>
    </w:p>
    <w:sectPr w:rsidR="00233249" w:rsidRPr="0073418C" w:rsidSect="008062AD">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13A68"/>
    <w:multiLevelType w:val="hybridMultilevel"/>
    <w:tmpl w:val="EF1CB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0E2C2A"/>
    <w:multiLevelType w:val="hybridMultilevel"/>
    <w:tmpl w:val="FA0083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DF0D84"/>
    <w:multiLevelType w:val="hybridMultilevel"/>
    <w:tmpl w:val="C206E45A"/>
    <w:lvl w:ilvl="0" w:tplc="04090019">
      <w:start w:val="1"/>
      <w:numFmt w:val="lowerLetter"/>
      <w:lvlText w:val="%1."/>
      <w:lvlJc w:val="left"/>
      <w:pPr>
        <w:ind w:left="644"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99333D6"/>
    <w:multiLevelType w:val="hybridMultilevel"/>
    <w:tmpl w:val="C206E45A"/>
    <w:lvl w:ilvl="0" w:tplc="04090019">
      <w:start w:val="1"/>
      <w:numFmt w:val="lowerLetter"/>
      <w:lvlText w:val="%1."/>
      <w:lvlJc w:val="left"/>
      <w:pPr>
        <w:ind w:left="644"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38A508B"/>
    <w:multiLevelType w:val="hybridMultilevel"/>
    <w:tmpl w:val="69B84198"/>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4FFF"/>
    <w:rsid w:val="000832A5"/>
    <w:rsid w:val="000B589C"/>
    <w:rsid w:val="001B3F68"/>
    <w:rsid w:val="00220E6E"/>
    <w:rsid w:val="00224E51"/>
    <w:rsid w:val="00231A18"/>
    <w:rsid w:val="00233249"/>
    <w:rsid w:val="00261DB8"/>
    <w:rsid w:val="00320F2F"/>
    <w:rsid w:val="004D185D"/>
    <w:rsid w:val="00521064"/>
    <w:rsid w:val="00633433"/>
    <w:rsid w:val="00656D74"/>
    <w:rsid w:val="00664FFF"/>
    <w:rsid w:val="00704CEB"/>
    <w:rsid w:val="0073418C"/>
    <w:rsid w:val="008062AD"/>
    <w:rsid w:val="00855E3F"/>
    <w:rsid w:val="0099090C"/>
    <w:rsid w:val="009A6B6B"/>
    <w:rsid w:val="00A555B6"/>
    <w:rsid w:val="00AE402E"/>
    <w:rsid w:val="00AE5497"/>
    <w:rsid w:val="00B23DFD"/>
    <w:rsid w:val="00B31250"/>
    <w:rsid w:val="00B31267"/>
    <w:rsid w:val="00B4576F"/>
    <w:rsid w:val="00B47238"/>
    <w:rsid w:val="00BE225E"/>
    <w:rsid w:val="00C75A57"/>
    <w:rsid w:val="00CA38BA"/>
    <w:rsid w:val="00DD0501"/>
    <w:rsid w:val="00E2081E"/>
    <w:rsid w:val="00E61BD5"/>
    <w:rsid w:val="00E92CB1"/>
    <w:rsid w:val="00EF4CF6"/>
    <w:rsid w:val="00EF66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2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64FFF"/>
    <w:rPr>
      <w:color w:val="808080"/>
    </w:rPr>
  </w:style>
  <w:style w:type="paragraph" w:styleId="BalloonText">
    <w:name w:val="Balloon Text"/>
    <w:basedOn w:val="Normal"/>
    <w:link w:val="BalloonTextChar"/>
    <w:uiPriority w:val="99"/>
    <w:semiHidden/>
    <w:unhideWhenUsed/>
    <w:rsid w:val="00664F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4FFF"/>
    <w:rPr>
      <w:rFonts w:ascii="Tahoma" w:hAnsi="Tahoma" w:cs="Tahoma"/>
      <w:sz w:val="16"/>
      <w:szCs w:val="16"/>
    </w:rPr>
  </w:style>
  <w:style w:type="paragraph" w:styleId="ListParagraph">
    <w:name w:val="List Paragraph"/>
    <w:basedOn w:val="Normal"/>
    <w:uiPriority w:val="34"/>
    <w:qFormat/>
    <w:rsid w:val="00A555B6"/>
    <w:pPr>
      <w:ind w:left="720"/>
      <w:contextualSpacing/>
    </w:pPr>
  </w:style>
  <w:style w:type="table" w:styleId="TableGrid">
    <w:name w:val="Table Grid"/>
    <w:basedOn w:val="TableNormal"/>
    <w:uiPriority w:val="59"/>
    <w:rsid w:val="004D185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4A8FD-7971-4C80-8F17-3E0BE5D6E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1704</Words>
  <Characters>9715</Characters>
  <Application>Microsoft Office Word</Application>
  <DocSecurity>0</DocSecurity>
  <Lines>80</Lines>
  <Paragraphs>22</Paragraphs>
  <ScaleCrop>false</ScaleCrop>
  <HeadingPairs>
    <vt:vector size="2" baseType="variant">
      <vt:variant>
        <vt:lpstr>Naslov</vt:lpstr>
      </vt:variant>
      <vt:variant>
        <vt:i4>1</vt:i4>
      </vt:variant>
    </vt:vector>
  </HeadingPairs>
  <TitlesOfParts>
    <vt:vector size="1" baseType="lpstr">
      <vt:lpstr/>
    </vt:vector>
  </TitlesOfParts>
  <Company>Grizli777</Company>
  <LinksUpToDate>false</LinksUpToDate>
  <CharactersWithSpaces>11397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Enko</dc:creator>
  <cp:lastModifiedBy>milena.remikovic</cp:lastModifiedBy>
  <cp:revision>2</cp:revision>
  <dcterms:created xsi:type="dcterms:W3CDTF">2011-11-23T14:59:00Z</dcterms:created>
  <dcterms:modified xsi:type="dcterms:W3CDTF">2011-11-23T14:59:00Z</dcterms:modified>
</cp:coreProperties>
</file>